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6B0" w:rsidRPr="00C976B0" w:rsidRDefault="00C976B0" w:rsidP="00C976B0">
      <w:pPr>
        <w:pStyle w:val="Header"/>
        <w:spacing w:line="264" w:lineRule="auto"/>
        <w:rPr>
          <w:rFonts w:ascii="Times New Roman" w:eastAsia="SimSun" w:hAnsi="Times New Roman"/>
          <w:szCs w:val="20"/>
          <w:lang w:eastAsia="zh-CN"/>
        </w:rPr>
      </w:pPr>
      <w:r w:rsidRPr="00C976B0">
        <w:rPr>
          <w:rFonts w:ascii="Times New Roman" w:eastAsia="SimSun" w:hAnsi="Times New Roman"/>
          <w:szCs w:val="20"/>
          <w:lang w:eastAsia="zh-CN"/>
        </w:rPr>
        <w:t>3GPP TSG RAN WG1 #110</w:t>
      </w:r>
      <w:r w:rsidRPr="00C976B0">
        <w:rPr>
          <w:rFonts w:ascii="Times New Roman" w:eastAsia="SimSun" w:hAnsi="Times New Roman"/>
          <w:szCs w:val="20"/>
          <w:lang w:eastAsia="zh-CN"/>
        </w:rPr>
        <w:tab/>
      </w:r>
      <w:r w:rsidRPr="00C976B0">
        <w:rPr>
          <w:rFonts w:ascii="Times New Roman" w:eastAsia="SimSun" w:hAnsi="Times New Roman"/>
          <w:szCs w:val="20"/>
          <w:lang w:eastAsia="zh-CN"/>
        </w:rPr>
        <w:tab/>
      </w:r>
      <w:r w:rsidR="006155A7" w:rsidRPr="006155A7">
        <w:rPr>
          <w:rFonts w:ascii="Times New Roman" w:eastAsia="SimSun" w:hAnsi="Times New Roman"/>
          <w:szCs w:val="20"/>
          <w:lang w:eastAsia="zh-CN"/>
        </w:rPr>
        <w:t>R1-2206305</w:t>
      </w:r>
    </w:p>
    <w:p w:rsidR="00C976B0" w:rsidRPr="00C976B0" w:rsidRDefault="00C976B0" w:rsidP="00C976B0">
      <w:pPr>
        <w:pStyle w:val="Header"/>
        <w:spacing w:line="264" w:lineRule="auto"/>
        <w:rPr>
          <w:rFonts w:ascii="Times New Roman" w:eastAsia="SimSun" w:hAnsi="Times New Roman"/>
          <w:szCs w:val="20"/>
          <w:lang w:eastAsia="zh-CN"/>
        </w:rPr>
      </w:pPr>
      <w:r w:rsidRPr="00C976B0">
        <w:rPr>
          <w:rFonts w:ascii="Times New Roman" w:eastAsia="SimSun" w:hAnsi="Times New Roman"/>
          <w:szCs w:val="20"/>
          <w:lang w:eastAsia="zh-CN"/>
        </w:rPr>
        <w:t>Toulouse, France, August 22nd – 26th, 2022</w:t>
      </w:r>
    </w:p>
    <w:p w:rsidR="009F310B" w:rsidRPr="00C36519" w:rsidRDefault="009F310B" w:rsidP="009F310B">
      <w:pPr>
        <w:tabs>
          <w:tab w:val="left" w:pos="1800"/>
          <w:tab w:val="right" w:pos="9072"/>
        </w:tabs>
        <w:ind w:left="1800" w:hanging="1800"/>
        <w:jc w:val="both"/>
        <w:rPr>
          <w:rFonts w:eastAsia="SimSun"/>
          <w:b/>
          <w:szCs w:val="20"/>
          <w:highlight w:val="yellow"/>
          <w:lang w:eastAsia="zh-CN"/>
        </w:rPr>
      </w:pPr>
    </w:p>
    <w:p w:rsidR="003E1484" w:rsidRPr="00C36519" w:rsidRDefault="003E1484" w:rsidP="00040EBC">
      <w:pPr>
        <w:pStyle w:val="Header"/>
        <w:tabs>
          <w:tab w:val="left" w:pos="1800"/>
        </w:tabs>
        <w:jc w:val="both"/>
        <w:rPr>
          <w:rFonts w:ascii="Times New Roman" w:hAnsi="Times New Roman"/>
          <w:szCs w:val="20"/>
        </w:rPr>
      </w:pPr>
      <w:r w:rsidRPr="00C36519">
        <w:rPr>
          <w:rFonts w:ascii="Times New Roman" w:hAnsi="Times New Roman"/>
          <w:szCs w:val="20"/>
        </w:rPr>
        <w:t>Source:</w:t>
      </w:r>
      <w:r w:rsidRPr="00C36519">
        <w:rPr>
          <w:rFonts w:ascii="Times New Roman" w:hAnsi="Times New Roman"/>
          <w:szCs w:val="20"/>
        </w:rPr>
        <w:tab/>
      </w:r>
      <w:r w:rsidR="00B0070B" w:rsidRPr="00C36519">
        <w:rPr>
          <w:rFonts w:ascii="Times New Roman" w:hAnsi="Times New Roman"/>
          <w:szCs w:val="20"/>
        </w:rPr>
        <w:t>OPPO</w:t>
      </w:r>
    </w:p>
    <w:p w:rsidR="00AA5E4F" w:rsidRPr="00A05F24" w:rsidRDefault="003E1484" w:rsidP="00040EBC">
      <w:pPr>
        <w:pStyle w:val="Header"/>
        <w:tabs>
          <w:tab w:val="left" w:pos="1800"/>
        </w:tabs>
        <w:jc w:val="both"/>
        <w:rPr>
          <w:rFonts w:ascii="Times New Roman" w:hAnsi="Times New Roman"/>
          <w:szCs w:val="20"/>
        </w:rPr>
      </w:pPr>
      <w:r w:rsidRPr="00A05F24">
        <w:rPr>
          <w:rFonts w:ascii="Times New Roman" w:hAnsi="Times New Roman"/>
          <w:szCs w:val="20"/>
        </w:rPr>
        <w:t>Title:</w:t>
      </w:r>
      <w:r w:rsidRPr="00A05F24">
        <w:rPr>
          <w:rFonts w:ascii="Times New Roman" w:hAnsi="Times New Roman"/>
          <w:szCs w:val="20"/>
        </w:rPr>
        <w:tab/>
      </w:r>
      <w:r w:rsidR="001A77EA">
        <w:rPr>
          <w:rFonts w:ascii="Times New Roman" w:hAnsi="Times New Roman"/>
          <w:szCs w:val="20"/>
        </w:rPr>
        <w:t>C</w:t>
      </w:r>
      <w:r w:rsidR="001A77EA" w:rsidRPr="001A77EA">
        <w:rPr>
          <w:rFonts w:ascii="Times New Roman" w:hAnsi="Times New Roman"/>
          <w:szCs w:val="20"/>
        </w:rPr>
        <w:t>larification on collision handling for overlapping PUCCHs with repetitions</w:t>
      </w:r>
    </w:p>
    <w:p w:rsidR="003E1484" w:rsidRPr="00C36519" w:rsidRDefault="003E1484" w:rsidP="00932DA0">
      <w:pPr>
        <w:pStyle w:val="Header"/>
        <w:tabs>
          <w:tab w:val="left" w:pos="1800"/>
        </w:tabs>
        <w:jc w:val="both"/>
        <w:rPr>
          <w:rFonts w:ascii="Times New Roman" w:hAnsi="Times New Roman"/>
          <w:szCs w:val="20"/>
        </w:rPr>
      </w:pPr>
      <w:r w:rsidRPr="00A05F24">
        <w:rPr>
          <w:rFonts w:ascii="Times New Roman" w:hAnsi="Times New Roman"/>
          <w:szCs w:val="20"/>
        </w:rPr>
        <w:t>Agenda Item:</w:t>
      </w:r>
      <w:r w:rsidRPr="00A05F24">
        <w:rPr>
          <w:rFonts w:ascii="Times New Roman" w:hAnsi="Times New Roman"/>
          <w:szCs w:val="20"/>
        </w:rPr>
        <w:tab/>
      </w:r>
      <w:r w:rsidR="001A77EA">
        <w:rPr>
          <w:rFonts w:ascii="Times New Roman" w:hAnsi="Times New Roman"/>
          <w:szCs w:val="20"/>
        </w:rPr>
        <w:t>7.</w:t>
      </w:r>
      <w:r w:rsidR="00584436">
        <w:rPr>
          <w:rFonts w:ascii="Times New Roman" w:hAnsi="Times New Roman"/>
          <w:szCs w:val="20"/>
        </w:rPr>
        <w:t>1</w:t>
      </w:r>
    </w:p>
    <w:p w:rsidR="003E1484" w:rsidRPr="00C36519" w:rsidRDefault="003E1484" w:rsidP="00932DA0">
      <w:pPr>
        <w:pStyle w:val="Header"/>
        <w:tabs>
          <w:tab w:val="left" w:pos="1800"/>
        </w:tabs>
        <w:jc w:val="both"/>
        <w:rPr>
          <w:rFonts w:ascii="Times New Roman" w:hAnsi="Times New Roman"/>
          <w:szCs w:val="20"/>
        </w:rPr>
      </w:pPr>
      <w:r w:rsidRPr="00C36519">
        <w:rPr>
          <w:rFonts w:ascii="Times New Roman" w:hAnsi="Times New Roman"/>
          <w:szCs w:val="20"/>
        </w:rPr>
        <w:t>Document for:</w:t>
      </w:r>
      <w:r w:rsidRPr="00C36519">
        <w:rPr>
          <w:rFonts w:ascii="Times New Roman" w:hAnsi="Times New Roman"/>
          <w:szCs w:val="20"/>
        </w:rPr>
        <w:tab/>
        <w:t>Discussion and Decision</w:t>
      </w:r>
    </w:p>
    <w:p w:rsidR="00B87FBC" w:rsidRPr="00C36519" w:rsidRDefault="00B87FBC" w:rsidP="00B87FBC">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C2740" w:rsidRPr="00C36519" w:rsidRDefault="00BE38BD" w:rsidP="009C2740">
      <w:pPr>
        <w:pStyle w:val="Heading1"/>
        <w:rPr>
          <w:rFonts w:ascii="Times New Roman" w:hAnsi="Times New Roman" w:cs="Times New Roman"/>
          <w:sz w:val="20"/>
          <w:szCs w:val="20"/>
        </w:rPr>
      </w:pPr>
      <w:r w:rsidRPr="00C36519">
        <w:rPr>
          <w:rFonts w:ascii="Times New Roman" w:hAnsi="Times New Roman" w:cs="Times New Roman"/>
          <w:sz w:val="20"/>
          <w:szCs w:val="20"/>
        </w:rPr>
        <w:t>Introduction</w:t>
      </w:r>
    </w:p>
    <w:p w:rsidR="00C75037" w:rsidRDefault="00C75037" w:rsidP="00AF6761">
      <w:pPr>
        <w:spacing w:beforeLines="50" w:afterLines="50"/>
        <w:jc w:val="both"/>
        <w:rPr>
          <w:rStyle w:val="apple-converted-space"/>
          <w:rFonts w:eastAsiaTheme="minorEastAsia"/>
          <w:lang w:eastAsia="zh-CN"/>
        </w:rPr>
      </w:pPr>
      <w:r>
        <w:rPr>
          <w:rStyle w:val="apple-converted-space"/>
          <w:rFonts w:eastAsiaTheme="minorEastAsia" w:hint="eastAsia"/>
          <w:lang w:eastAsia="zh-CN"/>
        </w:rPr>
        <w:t>I</w:t>
      </w:r>
      <w:r>
        <w:rPr>
          <w:rStyle w:val="apple-converted-space"/>
          <w:rFonts w:eastAsiaTheme="minorEastAsia"/>
          <w:lang w:eastAsia="zh-CN"/>
        </w:rPr>
        <w:t>n last RAN1 meeting, the collision handling of more than two overlapped PUCCHs with repetitions was discussed and the following agreements and conclusions were made:</w:t>
      </w:r>
    </w:p>
    <w:tbl>
      <w:tblPr>
        <w:tblStyle w:val="TableGrid"/>
        <w:tblW w:w="0" w:type="auto"/>
        <w:tblLook w:val="04A0"/>
      </w:tblPr>
      <w:tblGrid>
        <w:gridCol w:w="9062"/>
      </w:tblGrid>
      <w:tr w:rsidR="00C75037" w:rsidRPr="00C75037" w:rsidTr="00C75037">
        <w:tc>
          <w:tcPr>
            <w:tcW w:w="9062" w:type="dxa"/>
          </w:tcPr>
          <w:p w:rsidR="00C75037" w:rsidRPr="00C75037" w:rsidRDefault="00C75037" w:rsidP="00C75037">
            <w:pPr>
              <w:rPr>
                <w:szCs w:val="20"/>
                <w:u w:val="single"/>
                <w:lang w:eastAsia="ja-JP"/>
              </w:rPr>
            </w:pPr>
            <w:r w:rsidRPr="00C75037">
              <w:rPr>
                <w:szCs w:val="20"/>
                <w:u w:val="single"/>
                <w:lang w:eastAsia="ja-JP"/>
              </w:rPr>
              <w:t>Conclusion:</w:t>
            </w:r>
          </w:p>
          <w:p w:rsidR="00C75037" w:rsidRPr="00C75037" w:rsidRDefault="00C75037" w:rsidP="00C75037">
            <w:pPr>
              <w:rPr>
                <w:szCs w:val="20"/>
                <w:lang w:eastAsia="ja-JP"/>
              </w:rPr>
            </w:pPr>
            <w:r w:rsidRPr="00C75037">
              <w:rPr>
                <w:szCs w:val="20"/>
                <w:lang w:eastAsia="ja-JP"/>
              </w:rPr>
              <w:t>For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p>
          <w:p w:rsidR="00C75037" w:rsidRPr="00C75037" w:rsidRDefault="00C75037" w:rsidP="00C75037">
            <w:pPr>
              <w:pStyle w:val="ListParagraph"/>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C75037">
              <w:rPr>
                <w:rFonts w:ascii="Times New Roman" w:hAnsi="Times New Roman" w:cs="Times New Roman"/>
                <w:sz w:val="20"/>
                <w:szCs w:val="20"/>
              </w:rPr>
              <w:t>Note: The above is performed per slot.</w:t>
            </w:r>
          </w:p>
          <w:p w:rsidR="00C75037" w:rsidRPr="00C75037" w:rsidRDefault="00C75037" w:rsidP="00C75037">
            <w:pPr>
              <w:rPr>
                <w:rFonts w:eastAsiaTheme="minorHAnsi"/>
                <w:szCs w:val="20"/>
                <w:lang w:eastAsia="ja-JP"/>
              </w:rPr>
            </w:pPr>
            <w:r w:rsidRPr="00C75037">
              <w:rPr>
                <w:szCs w:val="20"/>
                <w:highlight w:val="green"/>
                <w:lang w:eastAsia="ja-JP"/>
              </w:rPr>
              <w:t>Agreement</w:t>
            </w:r>
          </w:p>
          <w:p w:rsidR="00C75037" w:rsidRPr="00C75037" w:rsidRDefault="00C75037" w:rsidP="00C75037">
            <w:pPr>
              <w:rPr>
                <w:szCs w:val="20"/>
              </w:rPr>
            </w:pPr>
            <w:r w:rsidRPr="00C75037">
              <w:rPr>
                <w:szCs w:val="20"/>
              </w:rPr>
              <w:t>For resolving overlapping PUCCHs and PUSCHs of the same priority in Rel-16, a UE first resolves overlapping PUSCHs and PUCCHs with repetitions, if any, and then resolves overlapping PUSCHs and PUCCHs without repetitions, if any.</w:t>
            </w:r>
          </w:p>
          <w:p w:rsidR="00C75037" w:rsidRPr="00C75037" w:rsidRDefault="00C75037" w:rsidP="00C75037">
            <w:pPr>
              <w:rPr>
                <w:bCs/>
                <w:szCs w:val="20"/>
              </w:rPr>
            </w:pPr>
          </w:p>
          <w:p w:rsidR="00C75037" w:rsidRPr="00C75037" w:rsidRDefault="00C75037" w:rsidP="00C75037">
            <w:pPr>
              <w:rPr>
                <w:bCs/>
                <w:szCs w:val="20"/>
              </w:rPr>
            </w:pPr>
            <w:r w:rsidRPr="00C75037">
              <w:rPr>
                <w:b/>
                <w:szCs w:val="20"/>
              </w:rPr>
              <w:t xml:space="preserve">Decision: </w:t>
            </w:r>
            <w:r w:rsidRPr="00C75037">
              <w:rPr>
                <w:bCs/>
                <w:szCs w:val="20"/>
              </w:rPr>
              <w:t>As per email decision posted on May 18</w:t>
            </w:r>
            <w:r w:rsidRPr="00C75037">
              <w:rPr>
                <w:bCs/>
                <w:szCs w:val="20"/>
                <w:vertAlign w:val="superscript"/>
              </w:rPr>
              <w:t>th</w:t>
            </w:r>
            <w:r w:rsidRPr="00C75037">
              <w:rPr>
                <w:bCs/>
                <w:szCs w:val="20"/>
              </w:rPr>
              <w:t>,</w:t>
            </w:r>
          </w:p>
          <w:p w:rsidR="00C75037" w:rsidRPr="00C75037" w:rsidRDefault="00C75037" w:rsidP="00C75037">
            <w:pPr>
              <w:rPr>
                <w:szCs w:val="20"/>
                <w:u w:val="single"/>
                <w:lang w:eastAsia="ja-JP"/>
              </w:rPr>
            </w:pPr>
            <w:r w:rsidRPr="00C75037">
              <w:rPr>
                <w:szCs w:val="20"/>
                <w:u w:val="single"/>
                <w:lang w:eastAsia="ja-JP"/>
              </w:rPr>
              <w:t>Conclusion:</w:t>
            </w:r>
          </w:p>
          <w:p w:rsidR="00C75037" w:rsidRPr="00C75037" w:rsidRDefault="00C75037" w:rsidP="00C75037">
            <w:pPr>
              <w:rPr>
                <w:szCs w:val="20"/>
                <w:lang w:eastAsia="ja-JP"/>
              </w:rPr>
            </w:pPr>
            <w:r w:rsidRPr="00C75037">
              <w:rPr>
                <w:szCs w:val="20"/>
                <w:lang w:eastAsia="ja-JP"/>
              </w:rPr>
              <w:t>For resolving overlapping PUCCHs with repetitions in clause 9.2.6 of TS 38.213 in Rel-16, PUCCHs with repetitions and PUCCHs overlapping with a PUCCH with repetitions are considered. PUCCHs without repetitions that do not overlap with a PUCCH with repetitions are not considered.</w:t>
            </w:r>
          </w:p>
          <w:p w:rsidR="00C75037" w:rsidRPr="00C75037" w:rsidRDefault="00C75037" w:rsidP="00C75037">
            <w:pPr>
              <w:pStyle w:val="ListParagraph"/>
              <w:numPr>
                <w:ilvl w:val="0"/>
                <w:numId w:val="41"/>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C75037">
              <w:rPr>
                <w:rFonts w:ascii="Times New Roman" w:hAnsi="Times New Roman" w:cs="Times New Roman"/>
                <w:sz w:val="20"/>
                <w:szCs w:val="20"/>
              </w:rPr>
              <w:t>Note 1: The above is for clarifying the determination of the overlapping PUCCHs resolved in clause 9.2.6 of TS 38.213 and does not impact the determination of “a set of overlapping PUCCHs” when performing clause 9.2.6 of TS 38.213 discussed in [109-e-NR-CRs-03].</w:t>
            </w:r>
          </w:p>
          <w:p w:rsidR="00C75037" w:rsidRPr="00C75037" w:rsidRDefault="00C75037" w:rsidP="00C75037">
            <w:pPr>
              <w:pStyle w:val="ListParagraph"/>
              <w:numPr>
                <w:ilvl w:val="0"/>
                <w:numId w:val="41"/>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C75037">
              <w:rPr>
                <w:rFonts w:ascii="Times New Roman" w:hAnsi="Times New Roman" w:cs="Times New Roman"/>
                <w:sz w:val="20"/>
                <w:szCs w:val="20"/>
              </w:rPr>
              <w:t>Note 2: The above has no spec impact. This is also assumed in discussion to solve issue in [109-e-NR-CRs-03].</w:t>
            </w:r>
          </w:p>
          <w:p w:rsidR="00C75037" w:rsidRPr="00C75037" w:rsidRDefault="00C75037" w:rsidP="00C75037">
            <w:pPr>
              <w:rPr>
                <w:szCs w:val="20"/>
                <w:u w:val="single"/>
                <w:lang w:eastAsia="ja-JP"/>
              </w:rPr>
            </w:pPr>
            <w:r w:rsidRPr="00C75037">
              <w:rPr>
                <w:szCs w:val="20"/>
                <w:u w:val="single"/>
                <w:lang w:eastAsia="ja-JP"/>
              </w:rPr>
              <w:t>Conclusion:</w:t>
            </w:r>
          </w:p>
          <w:p w:rsidR="00C75037" w:rsidRPr="00C75037" w:rsidRDefault="00C75037" w:rsidP="00C75037">
            <w:pPr>
              <w:rPr>
                <w:szCs w:val="20"/>
                <w:lang w:eastAsia="ja-JP"/>
              </w:rPr>
            </w:pPr>
            <w:r w:rsidRPr="00C75037">
              <w:rPr>
                <w:szCs w:val="20"/>
                <w:lang w:eastAsia="ja-JP"/>
              </w:rPr>
              <w:t>For resolving the overlapping PUCCHs with repetitions in Rel-16, the procedure of 9.2.6 of TR38.213 only performs prioritization, multiplexing is not performed in 9.2.6 of TR38.213.</w:t>
            </w:r>
          </w:p>
          <w:p w:rsidR="00C75037" w:rsidRPr="00C75037" w:rsidRDefault="00C75037" w:rsidP="00C75037">
            <w:pPr>
              <w:pStyle w:val="ListParagraph"/>
              <w:numPr>
                <w:ilvl w:val="0"/>
                <w:numId w:val="4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C75037">
              <w:rPr>
                <w:rFonts w:ascii="Times New Roman" w:hAnsi="Times New Roman" w:cs="Times New Roman"/>
                <w:sz w:val="20"/>
                <w:szCs w:val="20"/>
              </w:rPr>
              <w:t>Note: the above has no spec impact.</w:t>
            </w:r>
          </w:p>
          <w:p w:rsidR="00C75037" w:rsidRPr="00C75037" w:rsidRDefault="00C75037" w:rsidP="00C75037">
            <w:pPr>
              <w:rPr>
                <w:bCs/>
                <w:szCs w:val="20"/>
              </w:rPr>
            </w:pPr>
            <w:r w:rsidRPr="00C75037">
              <w:rPr>
                <w:b/>
                <w:szCs w:val="20"/>
              </w:rPr>
              <w:t xml:space="preserve">Decision: </w:t>
            </w:r>
            <w:r w:rsidRPr="00C75037">
              <w:rPr>
                <w:bCs/>
                <w:szCs w:val="20"/>
              </w:rPr>
              <w:t>As per email decision posted on May 19</w:t>
            </w:r>
            <w:r w:rsidRPr="00C75037">
              <w:rPr>
                <w:bCs/>
                <w:szCs w:val="20"/>
                <w:vertAlign w:val="superscript"/>
              </w:rPr>
              <w:t>th</w:t>
            </w:r>
            <w:r w:rsidRPr="00C75037">
              <w:rPr>
                <w:bCs/>
                <w:szCs w:val="20"/>
              </w:rPr>
              <w:t>,</w:t>
            </w:r>
          </w:p>
          <w:p w:rsidR="00C75037" w:rsidRPr="00C75037" w:rsidRDefault="00C75037" w:rsidP="00C75037">
            <w:pPr>
              <w:rPr>
                <w:szCs w:val="20"/>
              </w:rPr>
            </w:pPr>
            <w:r w:rsidRPr="00C75037">
              <w:rPr>
                <w:szCs w:val="20"/>
                <w:highlight w:val="green"/>
              </w:rPr>
              <w:t>Agreement</w:t>
            </w:r>
          </w:p>
          <w:p w:rsidR="00C75037" w:rsidRPr="00C75037" w:rsidRDefault="00C75037" w:rsidP="00C75037">
            <w:pPr>
              <w:rPr>
                <w:bCs/>
                <w:szCs w:val="20"/>
                <w:lang w:eastAsia="ja-JP"/>
              </w:rPr>
            </w:pPr>
            <w:r w:rsidRPr="00C75037">
              <w:rPr>
                <w:bCs/>
                <w:szCs w:val="20"/>
                <w:lang w:eastAsia="ja-JP"/>
              </w:rPr>
              <w:t>For resolving overlapping PUCCHs and/or PUSCHs of a same priority in Rel-16, a UE performs the following steps</w:t>
            </w:r>
          </w:p>
          <w:p w:rsidR="00C75037" w:rsidRPr="00C75037" w:rsidRDefault="00C75037" w:rsidP="00C75037">
            <w:pPr>
              <w:numPr>
                <w:ilvl w:val="0"/>
                <w:numId w:val="44"/>
              </w:numPr>
              <w:rPr>
                <w:bCs/>
                <w:szCs w:val="20"/>
              </w:rPr>
            </w:pPr>
            <w:r w:rsidRPr="00C75037">
              <w:rPr>
                <w:bCs/>
                <w:szCs w:val="20"/>
              </w:rPr>
              <w:t>Step1, the UE resolves overlapping PUCCHs with repetitions as described in TS 38.213 clause 9.2.6, if any.</w:t>
            </w:r>
          </w:p>
          <w:p w:rsidR="00C75037" w:rsidRPr="00C75037" w:rsidRDefault="00C75037" w:rsidP="00C75037">
            <w:pPr>
              <w:numPr>
                <w:ilvl w:val="0"/>
                <w:numId w:val="44"/>
              </w:numPr>
              <w:rPr>
                <w:bCs/>
                <w:szCs w:val="20"/>
              </w:rPr>
            </w:pPr>
            <w:r w:rsidRPr="00C75037">
              <w:rPr>
                <w:bCs/>
                <w:szCs w:val="20"/>
              </w:rPr>
              <w:t>Step2, the UE resolves overlapping PUCCHs without repetitions as described in TS 38.213 clause 9.2.5, if any.</w:t>
            </w:r>
          </w:p>
          <w:p w:rsidR="00C75037" w:rsidRPr="00C75037" w:rsidRDefault="00C75037" w:rsidP="00C75037">
            <w:pPr>
              <w:numPr>
                <w:ilvl w:val="0"/>
                <w:numId w:val="44"/>
              </w:numPr>
              <w:rPr>
                <w:bCs/>
                <w:szCs w:val="20"/>
              </w:rPr>
            </w:pPr>
            <w:r w:rsidRPr="00C75037">
              <w:rPr>
                <w:bCs/>
                <w:szCs w:val="20"/>
              </w:rPr>
              <w:t>Step3, the UE resolves overlapping PUSCH(s) and PUCCH(s) with repetitions as described in TS 38.213 clause 9, if any.</w:t>
            </w:r>
          </w:p>
          <w:p w:rsidR="00C75037" w:rsidRPr="00C75037" w:rsidRDefault="00C75037" w:rsidP="00C75037">
            <w:pPr>
              <w:numPr>
                <w:ilvl w:val="0"/>
                <w:numId w:val="44"/>
              </w:numPr>
              <w:rPr>
                <w:bCs/>
                <w:szCs w:val="20"/>
              </w:rPr>
            </w:pPr>
            <w:r w:rsidRPr="00C75037">
              <w:rPr>
                <w:bCs/>
                <w:szCs w:val="20"/>
              </w:rPr>
              <w:t>Step4, the UE resolves overlapping PUSCH(s) and PUCCH(s) without repetitions as described in TS 38.213 clause 9, if any.</w:t>
            </w:r>
          </w:p>
          <w:p w:rsidR="00C75037" w:rsidRPr="00C75037" w:rsidRDefault="00C75037" w:rsidP="00C75037">
            <w:pPr>
              <w:rPr>
                <w:bCs/>
                <w:szCs w:val="20"/>
                <w:lang w:eastAsia="ko-KR"/>
              </w:rPr>
            </w:pPr>
            <w:r w:rsidRPr="00C75037">
              <w:rPr>
                <w:bCs/>
                <w:szCs w:val="20"/>
              </w:rPr>
              <w:t>FFS: Whether/How to capture Step 1 and Step 2 in the spec.</w:t>
            </w:r>
          </w:p>
          <w:p w:rsidR="00C75037" w:rsidRPr="00C75037" w:rsidRDefault="00C75037" w:rsidP="00C75037">
            <w:pPr>
              <w:rPr>
                <w:szCs w:val="20"/>
              </w:rPr>
            </w:pPr>
          </w:p>
          <w:p w:rsidR="00C75037" w:rsidRPr="00C75037" w:rsidRDefault="00C75037" w:rsidP="00C75037">
            <w:pPr>
              <w:jc w:val="both"/>
              <w:rPr>
                <w:rFonts w:eastAsia="Malgun Gothic"/>
                <w:szCs w:val="20"/>
                <w:u w:val="single"/>
                <w:lang w:eastAsia="ja-JP"/>
              </w:rPr>
            </w:pPr>
            <w:r w:rsidRPr="00C75037">
              <w:rPr>
                <w:szCs w:val="20"/>
                <w:u w:val="single"/>
                <w:lang w:eastAsia="ja-JP"/>
              </w:rPr>
              <w:t>Conclusion</w:t>
            </w:r>
          </w:p>
          <w:p w:rsidR="00C75037" w:rsidRPr="00C75037" w:rsidRDefault="00C75037" w:rsidP="00C75037">
            <w:pPr>
              <w:rPr>
                <w:bCs/>
                <w:szCs w:val="20"/>
                <w:lang w:eastAsia="ja-JP"/>
              </w:rPr>
            </w:pPr>
            <w:r w:rsidRPr="00C75037">
              <w:rPr>
                <w:bCs/>
                <w:szCs w:val="20"/>
                <w:lang w:eastAsia="ja-JP"/>
              </w:rPr>
              <w:t>For resolving overlapping PUCCHs of a same priority in Rel-16, a UE performs the following steps</w:t>
            </w:r>
          </w:p>
          <w:p w:rsidR="00C75037" w:rsidRPr="00C75037" w:rsidRDefault="00C75037" w:rsidP="00C75037">
            <w:pPr>
              <w:numPr>
                <w:ilvl w:val="0"/>
                <w:numId w:val="45"/>
              </w:numPr>
              <w:rPr>
                <w:bCs/>
                <w:szCs w:val="20"/>
              </w:rPr>
            </w:pPr>
            <w:r w:rsidRPr="00C75037">
              <w:rPr>
                <w:bCs/>
                <w:szCs w:val="20"/>
              </w:rPr>
              <w:t>Step1, the UE resolves overlapping PUCCHs with repetitions as described in TS 38.213 clause 9.2.6, if any.</w:t>
            </w:r>
          </w:p>
          <w:p w:rsidR="00C75037" w:rsidRPr="00C75037" w:rsidRDefault="00C75037" w:rsidP="00C75037">
            <w:pPr>
              <w:numPr>
                <w:ilvl w:val="1"/>
                <w:numId w:val="45"/>
              </w:numPr>
              <w:rPr>
                <w:bCs/>
                <w:szCs w:val="20"/>
              </w:rPr>
            </w:pPr>
            <w:r w:rsidRPr="00C75037">
              <w:rPr>
                <w:bCs/>
                <w:szCs w:val="20"/>
              </w:rPr>
              <w:t>Step 1-1: the UE determines the PUCCHs involved in TS 38.213 clause 9.2.6.</w:t>
            </w:r>
          </w:p>
          <w:p w:rsidR="00C75037" w:rsidRPr="00C75037" w:rsidRDefault="00C75037" w:rsidP="00C75037">
            <w:pPr>
              <w:numPr>
                <w:ilvl w:val="2"/>
                <w:numId w:val="45"/>
              </w:numPr>
              <w:rPr>
                <w:bCs/>
                <w:szCs w:val="20"/>
              </w:rPr>
            </w:pPr>
            <w:r w:rsidRPr="00C75037">
              <w:rPr>
                <w:bCs/>
                <w:szCs w:val="20"/>
              </w:rPr>
              <w:t xml:space="preserve">o    PUCCHs with repetitions and PUCCHs overlapping with a PUCCH with repetitions are involved. </w:t>
            </w:r>
          </w:p>
          <w:p w:rsidR="00C75037" w:rsidRPr="00C75037" w:rsidRDefault="00C75037" w:rsidP="00C75037">
            <w:pPr>
              <w:numPr>
                <w:ilvl w:val="2"/>
                <w:numId w:val="45"/>
              </w:numPr>
              <w:rPr>
                <w:bCs/>
                <w:szCs w:val="20"/>
              </w:rPr>
            </w:pPr>
            <w:r w:rsidRPr="00C75037">
              <w:rPr>
                <w:bCs/>
                <w:szCs w:val="20"/>
              </w:rPr>
              <w:t xml:space="preserve">o    PUCCHs without repetitions that do not overlap with a PUCCH with </w:t>
            </w:r>
            <w:r w:rsidRPr="00C75037">
              <w:rPr>
                <w:bCs/>
                <w:szCs w:val="20"/>
              </w:rPr>
              <w:lastRenderedPageBreak/>
              <w:t>repetitions are not involved.</w:t>
            </w:r>
          </w:p>
          <w:p w:rsidR="00C75037" w:rsidRPr="00C75037" w:rsidRDefault="00C75037" w:rsidP="00C75037">
            <w:pPr>
              <w:numPr>
                <w:ilvl w:val="1"/>
                <w:numId w:val="45"/>
              </w:numPr>
              <w:rPr>
                <w:bCs/>
                <w:szCs w:val="20"/>
              </w:rPr>
            </w:pPr>
            <w:r w:rsidRPr="00C75037">
              <w:rPr>
                <w:bCs/>
                <w:szCs w:val="20"/>
              </w:rPr>
              <w:t>Step 1-2: the UE resolves overlapping PUCCHs determined in Step 1-1 by performing TS 38.213 clause 9.2.6.</w:t>
            </w:r>
          </w:p>
          <w:p w:rsidR="00C75037" w:rsidRPr="00C75037" w:rsidRDefault="00C75037" w:rsidP="00C75037">
            <w:pPr>
              <w:numPr>
                <w:ilvl w:val="2"/>
                <w:numId w:val="45"/>
              </w:numPr>
              <w:rPr>
                <w:bCs/>
                <w:szCs w:val="20"/>
              </w:rPr>
            </w:pPr>
            <w:r w:rsidRPr="00C75037">
              <w:rPr>
                <w:bCs/>
                <w:szCs w:val="20"/>
              </w:rPr>
              <w:t>o    Only prioritization is performed.</w:t>
            </w:r>
          </w:p>
          <w:p w:rsidR="00C75037" w:rsidRPr="00C75037" w:rsidRDefault="00C75037" w:rsidP="00C75037">
            <w:pPr>
              <w:numPr>
                <w:ilvl w:val="0"/>
                <w:numId w:val="45"/>
              </w:numPr>
              <w:rPr>
                <w:bCs/>
                <w:szCs w:val="20"/>
              </w:rPr>
            </w:pPr>
            <w:r w:rsidRPr="00C75037">
              <w:rPr>
                <w:bCs/>
                <w:szCs w:val="20"/>
              </w:rPr>
              <w:t>Step2, the UE resolves overlapping PUCCHs without repetitions as described in TS 38.213 clause 9.2.5, if any.</w:t>
            </w:r>
          </w:p>
          <w:p w:rsidR="00C75037" w:rsidRPr="00C75037" w:rsidRDefault="00C75037" w:rsidP="00C75037">
            <w:pPr>
              <w:numPr>
                <w:ilvl w:val="1"/>
                <w:numId w:val="45"/>
              </w:numPr>
              <w:rPr>
                <w:bCs/>
                <w:szCs w:val="20"/>
              </w:rPr>
            </w:pPr>
            <w:r w:rsidRPr="00C75037">
              <w:rPr>
                <w:bCs/>
                <w:szCs w:val="20"/>
              </w:rPr>
              <w:t>Step 2-1: the UE determines the PUCCHs involved in TS 38.213 clause 9.2.5.</w:t>
            </w:r>
          </w:p>
          <w:p w:rsidR="00C75037" w:rsidRPr="00C75037" w:rsidRDefault="00C75037" w:rsidP="00C75037">
            <w:pPr>
              <w:numPr>
                <w:ilvl w:val="2"/>
                <w:numId w:val="45"/>
              </w:numPr>
              <w:rPr>
                <w:bCs/>
                <w:szCs w:val="20"/>
              </w:rPr>
            </w:pPr>
            <w:r w:rsidRPr="00C75037">
              <w:rPr>
                <w:bCs/>
                <w:szCs w:val="20"/>
              </w:rPr>
              <w:t>PUCCHs without repetitions that do not overlap with a PUCCH with repetitions are involved.</w:t>
            </w:r>
          </w:p>
          <w:p w:rsidR="00C75037" w:rsidRPr="00C75037" w:rsidRDefault="00C75037" w:rsidP="00C75037">
            <w:pPr>
              <w:numPr>
                <w:ilvl w:val="2"/>
                <w:numId w:val="45"/>
              </w:numPr>
              <w:rPr>
                <w:bCs/>
                <w:szCs w:val="20"/>
              </w:rPr>
            </w:pPr>
            <w:r w:rsidRPr="00C75037">
              <w:rPr>
                <w:bCs/>
                <w:szCs w:val="20"/>
              </w:rPr>
              <w:t>Resulting PUCCHs without repetitions of resolving overlapping PUCCHs determined in Step 1-2 are involved.</w:t>
            </w:r>
          </w:p>
          <w:p w:rsidR="00C75037" w:rsidRPr="00C75037" w:rsidRDefault="00C75037" w:rsidP="00C75037">
            <w:pPr>
              <w:numPr>
                <w:ilvl w:val="1"/>
                <w:numId w:val="45"/>
              </w:numPr>
              <w:rPr>
                <w:bCs/>
                <w:szCs w:val="20"/>
              </w:rPr>
            </w:pPr>
            <w:r w:rsidRPr="00C75037">
              <w:rPr>
                <w:bCs/>
                <w:szCs w:val="20"/>
              </w:rPr>
              <w:t>Step 2-2: the UE resolves overlapping PUCCHs determined in Step 2-1 by performing TS 38.213 clause 9.2.5.</w:t>
            </w:r>
          </w:p>
          <w:p w:rsidR="00C75037" w:rsidRPr="00C75037" w:rsidRDefault="00C75037" w:rsidP="00C75037">
            <w:pPr>
              <w:rPr>
                <w:rStyle w:val="apple-converted-space"/>
                <w:bCs/>
                <w:szCs w:val="20"/>
              </w:rPr>
            </w:pPr>
            <w:r w:rsidRPr="00C75037">
              <w:rPr>
                <w:bCs/>
                <w:szCs w:val="20"/>
              </w:rPr>
              <w:t xml:space="preserve">Note: The above conclusion on the generic framework with high-level steps has no spec impact. The details of certain steps, e.g. step 1-2, may have spec impact subject to outcome of the ongoing and future discussion on the issues identified in email thread [109-e-NR-CRs-03]. </w:t>
            </w:r>
          </w:p>
        </w:tc>
      </w:tr>
    </w:tbl>
    <w:p w:rsidR="00C36519" w:rsidRPr="00C36519" w:rsidRDefault="00C75037" w:rsidP="00AF6761">
      <w:pPr>
        <w:spacing w:beforeLines="50" w:afterLines="50"/>
        <w:jc w:val="both"/>
        <w:rPr>
          <w:rStyle w:val="apple-converted-space"/>
          <w:rFonts w:eastAsiaTheme="minorEastAsia"/>
          <w:lang w:eastAsia="zh-CN"/>
        </w:rPr>
      </w:pPr>
      <w:r>
        <w:rPr>
          <w:rStyle w:val="apple-converted-space"/>
          <w:rFonts w:eastAsiaTheme="minorEastAsia"/>
          <w:lang w:eastAsia="zh-CN"/>
        </w:rPr>
        <w:lastRenderedPageBreak/>
        <w:t>I</w:t>
      </w:r>
      <w:r w:rsidR="00711ABA">
        <w:rPr>
          <w:rStyle w:val="apple-converted-space"/>
          <w:rFonts w:eastAsiaTheme="minorEastAsia"/>
          <w:lang w:eastAsia="zh-CN"/>
        </w:rPr>
        <w:t xml:space="preserve">n this contribution, we </w:t>
      </w:r>
      <w:r>
        <w:rPr>
          <w:rStyle w:val="apple-converted-space"/>
          <w:rFonts w:eastAsiaTheme="minorEastAsia"/>
          <w:lang w:eastAsia="zh-CN"/>
        </w:rPr>
        <w:t xml:space="preserve">further </w:t>
      </w:r>
      <w:r w:rsidR="00711ABA">
        <w:rPr>
          <w:rStyle w:val="apple-converted-space"/>
          <w:rFonts w:eastAsiaTheme="minorEastAsia"/>
          <w:lang w:eastAsia="zh-CN"/>
        </w:rPr>
        <w:t xml:space="preserve">elaborate our views </w:t>
      </w:r>
      <w:r w:rsidR="00DE6F2C">
        <w:rPr>
          <w:rStyle w:val="apple-converted-space"/>
          <w:rFonts w:eastAsiaTheme="minorEastAsia"/>
          <w:lang w:eastAsia="zh-CN"/>
        </w:rPr>
        <w:t>on the above issue.</w:t>
      </w:r>
    </w:p>
    <w:p w:rsidR="0067561C" w:rsidRDefault="00B7605D" w:rsidP="0067561C">
      <w:pPr>
        <w:pStyle w:val="Heading1"/>
        <w:rPr>
          <w:rFonts w:ascii="Times New Roman" w:hAnsi="Times New Roman" w:cs="Times New Roman"/>
          <w:sz w:val="20"/>
          <w:szCs w:val="20"/>
        </w:rPr>
      </w:pPr>
      <w:r>
        <w:rPr>
          <w:rFonts w:ascii="Times New Roman" w:hAnsi="Times New Roman" w:cs="Times New Roman"/>
          <w:sz w:val="20"/>
          <w:szCs w:val="20"/>
        </w:rPr>
        <w:t>Discussion</w:t>
      </w:r>
    </w:p>
    <w:p w:rsidR="00486FEC" w:rsidRPr="00486FEC" w:rsidRDefault="00486FEC" w:rsidP="00486FEC">
      <w:pPr>
        <w:pStyle w:val="ListParagraph"/>
        <w:numPr>
          <w:ilvl w:val="0"/>
          <w:numId w:val="40"/>
        </w:numPr>
        <w:spacing w:after="120"/>
        <w:ind w:firstLineChars="0"/>
        <w:jc w:val="both"/>
        <w:outlineLvl w:val="1"/>
        <w:rPr>
          <w:rFonts w:ascii="Times New Roman" w:eastAsiaTheme="minorEastAsia" w:hAnsi="Times New Roman" w:cs="Times New Roman"/>
          <w:vanish/>
          <w:sz w:val="20"/>
        </w:rPr>
      </w:pPr>
    </w:p>
    <w:p w:rsidR="00486FEC" w:rsidRPr="00486FEC" w:rsidRDefault="00486FEC" w:rsidP="00486FEC">
      <w:pPr>
        <w:pStyle w:val="ListParagraph"/>
        <w:numPr>
          <w:ilvl w:val="0"/>
          <w:numId w:val="40"/>
        </w:numPr>
        <w:spacing w:after="120"/>
        <w:ind w:firstLineChars="0"/>
        <w:jc w:val="both"/>
        <w:outlineLvl w:val="1"/>
        <w:rPr>
          <w:rFonts w:ascii="Times New Roman" w:eastAsiaTheme="minorEastAsia" w:hAnsi="Times New Roman" w:cs="Times New Roman"/>
          <w:vanish/>
          <w:sz w:val="20"/>
        </w:rPr>
      </w:pPr>
    </w:p>
    <w:p w:rsidR="00632648" w:rsidRDefault="00632648" w:rsidP="00AF6761">
      <w:pPr>
        <w:spacing w:before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was concluded in last RAN1 meeting, </w:t>
      </w:r>
      <w:r w:rsidR="00E15EC2">
        <w:rPr>
          <w:rFonts w:eastAsiaTheme="minorEastAsia"/>
          <w:szCs w:val="20"/>
          <w:lang w:eastAsia="zh-CN"/>
        </w:rPr>
        <w:t>f</w:t>
      </w:r>
      <w:r w:rsidR="00E15EC2" w:rsidRPr="00E15EC2">
        <w:rPr>
          <w:rFonts w:eastAsiaTheme="minorEastAsia"/>
          <w:szCs w:val="20"/>
          <w:lang w:eastAsia="zh-CN"/>
        </w:rPr>
        <w:t>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r w:rsidR="00E15EC2">
        <w:rPr>
          <w:rFonts w:eastAsiaTheme="minorEastAsia"/>
          <w:szCs w:val="20"/>
          <w:lang w:eastAsia="zh-CN"/>
        </w:rPr>
        <w:t xml:space="preserve"> Moreover, for resolving overlapping PUCCHs with repetitions in clause 9.2.6, two sub-steps would be performed by UE:</w:t>
      </w:r>
    </w:p>
    <w:p w:rsidR="00E15EC2" w:rsidRPr="00C75037" w:rsidRDefault="00E15EC2" w:rsidP="00D9423E">
      <w:pPr>
        <w:numPr>
          <w:ilvl w:val="0"/>
          <w:numId w:val="45"/>
        </w:numPr>
        <w:rPr>
          <w:bCs/>
          <w:szCs w:val="20"/>
        </w:rPr>
      </w:pPr>
      <w:r w:rsidRPr="00C75037">
        <w:rPr>
          <w:bCs/>
          <w:szCs w:val="20"/>
        </w:rPr>
        <w:t>Step 1-1: the UE determines the PUCCHs involved in TS 38.213 clause 9.2.6.</w:t>
      </w:r>
    </w:p>
    <w:p w:rsidR="00E15EC2" w:rsidRPr="00C75037" w:rsidRDefault="00E15EC2" w:rsidP="00D9423E">
      <w:pPr>
        <w:numPr>
          <w:ilvl w:val="1"/>
          <w:numId w:val="45"/>
        </w:numPr>
        <w:rPr>
          <w:bCs/>
          <w:szCs w:val="20"/>
        </w:rPr>
      </w:pPr>
      <w:r w:rsidRPr="00C75037">
        <w:rPr>
          <w:bCs/>
          <w:szCs w:val="20"/>
        </w:rPr>
        <w:t xml:space="preserve">o    PUCCHs with repetitions and PUCCHs overlapping with a PUCCH with repetitions are involved. </w:t>
      </w:r>
    </w:p>
    <w:p w:rsidR="00E15EC2" w:rsidRPr="00C75037" w:rsidRDefault="00E15EC2" w:rsidP="00D9423E">
      <w:pPr>
        <w:numPr>
          <w:ilvl w:val="1"/>
          <w:numId w:val="45"/>
        </w:numPr>
        <w:rPr>
          <w:bCs/>
          <w:szCs w:val="20"/>
        </w:rPr>
      </w:pPr>
      <w:r w:rsidRPr="00C75037">
        <w:rPr>
          <w:bCs/>
          <w:szCs w:val="20"/>
        </w:rPr>
        <w:t>o    PUCCHs without repetitions that do not overlap with a PUCCH with repetitions are not involved.</w:t>
      </w:r>
    </w:p>
    <w:p w:rsidR="00E15EC2" w:rsidRPr="00C75037" w:rsidRDefault="00E15EC2" w:rsidP="00D9423E">
      <w:pPr>
        <w:numPr>
          <w:ilvl w:val="0"/>
          <w:numId w:val="45"/>
        </w:numPr>
        <w:rPr>
          <w:bCs/>
          <w:szCs w:val="20"/>
        </w:rPr>
      </w:pPr>
      <w:r w:rsidRPr="00C75037">
        <w:rPr>
          <w:bCs/>
          <w:szCs w:val="20"/>
        </w:rPr>
        <w:t>Step 1-2: the UE resolves overlapping PUCCHs determined in Step 1-1 by performing TS 38.213 clause 9.2.6.</w:t>
      </w:r>
    </w:p>
    <w:p w:rsidR="00E15EC2" w:rsidRPr="00C75037" w:rsidRDefault="00E15EC2" w:rsidP="00D9423E">
      <w:pPr>
        <w:numPr>
          <w:ilvl w:val="1"/>
          <w:numId w:val="45"/>
        </w:numPr>
        <w:rPr>
          <w:bCs/>
          <w:szCs w:val="20"/>
        </w:rPr>
      </w:pPr>
      <w:r w:rsidRPr="00C75037">
        <w:rPr>
          <w:bCs/>
          <w:szCs w:val="20"/>
        </w:rPr>
        <w:t>o    Only prioritization is performed.</w:t>
      </w:r>
    </w:p>
    <w:p w:rsidR="00E15EC2" w:rsidRDefault="003D0426" w:rsidP="00AF6761">
      <w:pPr>
        <w:spacing w:beforeLines="50"/>
        <w:rPr>
          <w:rFonts w:eastAsiaTheme="minorEastAsia"/>
          <w:szCs w:val="20"/>
          <w:lang w:eastAsia="zh-CN"/>
        </w:rPr>
      </w:pPr>
      <w:r>
        <w:rPr>
          <w:rFonts w:eastAsiaTheme="minorEastAsia"/>
          <w:szCs w:val="20"/>
          <w:lang w:eastAsia="zh-CN"/>
        </w:rPr>
        <w:t>T</w:t>
      </w:r>
      <w:r w:rsidR="00E15D08">
        <w:rPr>
          <w:rFonts w:eastAsiaTheme="minorEastAsia"/>
          <w:szCs w:val="20"/>
          <w:lang w:eastAsia="zh-CN"/>
        </w:rPr>
        <w:t xml:space="preserve">here exists some ambiguity in step 1-2. Follow the definition </w:t>
      </w:r>
      <w:r w:rsidR="00C8612B">
        <w:rPr>
          <w:rFonts w:eastAsiaTheme="minorEastAsia"/>
          <w:szCs w:val="20"/>
          <w:lang w:eastAsia="zh-CN"/>
        </w:rPr>
        <w:t xml:space="preserve">in the FL summary [1] and define “a set of overlapping PUCCHs” </w:t>
      </w:r>
      <w:r w:rsidR="007D48A7">
        <w:rPr>
          <w:rFonts w:eastAsiaTheme="minorEastAsia"/>
          <w:szCs w:val="20"/>
          <w:lang w:eastAsia="zh-CN"/>
        </w:rPr>
        <w:t xml:space="preserve">as a group of overlapping PUCCHs which participate in the following procedure in TS 38.213 section 9.2.6 </w:t>
      </w:r>
      <w:r w:rsidR="007D48A7" w:rsidRPr="00A86242">
        <w:rPr>
          <w:rFonts w:eastAsiaTheme="minorEastAsia"/>
          <w:color w:val="FF0000"/>
          <w:szCs w:val="20"/>
          <w:lang w:eastAsia="zh-CN"/>
        </w:rPr>
        <w:t>at a time</w:t>
      </w:r>
      <w:r>
        <w:rPr>
          <w:rFonts w:eastAsiaTheme="minorEastAsia"/>
          <w:szCs w:val="20"/>
          <w:lang w:eastAsia="zh-CN"/>
        </w:rPr>
        <w:t>. Then the question is how to determine the “set of overlapping PUCCHs”.</w:t>
      </w:r>
      <w:r w:rsidR="00A36AB4">
        <w:rPr>
          <w:rFonts w:eastAsiaTheme="minorEastAsia"/>
          <w:szCs w:val="20"/>
          <w:lang w:eastAsia="zh-CN"/>
        </w:rPr>
        <w:t xml:space="preserve"> According to the following spec</w:t>
      </w:r>
      <w:r w:rsidR="002D5456">
        <w:rPr>
          <w:rFonts w:eastAsiaTheme="minorEastAsia"/>
          <w:szCs w:val="20"/>
          <w:lang w:eastAsia="zh-CN"/>
        </w:rPr>
        <w:t xml:space="preserve">, </w:t>
      </w:r>
      <w:r w:rsidR="00065965">
        <w:rPr>
          <w:rFonts w:eastAsiaTheme="minorEastAsia"/>
          <w:szCs w:val="20"/>
          <w:lang w:eastAsia="zh-CN"/>
        </w:rPr>
        <w:t xml:space="preserve">the “set of overlapping PUCCHs” should </w:t>
      </w:r>
      <w:r w:rsidR="005F2CE8">
        <w:rPr>
          <w:rFonts w:eastAsiaTheme="minorEastAsia"/>
          <w:szCs w:val="20"/>
          <w:lang w:eastAsia="zh-CN"/>
        </w:rPr>
        <w:t xml:space="preserve">include </w:t>
      </w:r>
      <w:r w:rsidR="00505169">
        <w:rPr>
          <w:rFonts w:eastAsiaTheme="minorEastAsia"/>
          <w:color w:val="FF0000"/>
          <w:szCs w:val="20"/>
          <w:lang w:eastAsia="zh-CN"/>
        </w:rPr>
        <w:t>ONE</w:t>
      </w:r>
      <w:r w:rsidR="005F2CE8">
        <w:rPr>
          <w:rFonts w:eastAsiaTheme="minorEastAsia"/>
          <w:szCs w:val="20"/>
          <w:lang w:eastAsia="zh-CN"/>
        </w:rPr>
        <w:t xml:space="preserve"> “first PUCCH” with repetitions and </w:t>
      </w:r>
      <w:r w:rsidR="005F2CE8" w:rsidRPr="000A4C11">
        <w:rPr>
          <w:rFonts w:eastAsiaTheme="minorEastAsia"/>
          <w:color w:val="FF0000"/>
          <w:szCs w:val="20"/>
          <w:lang w:eastAsia="zh-CN"/>
        </w:rPr>
        <w:t xml:space="preserve">at least a </w:t>
      </w:r>
      <w:r w:rsidR="005F2CE8">
        <w:rPr>
          <w:rFonts w:eastAsiaTheme="minorEastAsia"/>
          <w:szCs w:val="20"/>
          <w:lang w:eastAsia="zh-CN"/>
        </w:rPr>
        <w:t>second PUCCH</w:t>
      </w:r>
      <w:r w:rsidR="00A36AB4">
        <w:rPr>
          <w:rFonts w:eastAsiaTheme="minorEastAsia"/>
          <w:szCs w:val="20"/>
          <w:lang w:eastAsia="zh-CN"/>
        </w:rPr>
        <w:t xml:space="preserve"> with or without repetitions. Moreover,</w:t>
      </w:r>
      <w:bookmarkStart w:id="2" w:name="_Hlk109660565"/>
      <w:r w:rsidR="00A36AB4">
        <w:rPr>
          <w:rFonts w:eastAsiaTheme="minorEastAsia"/>
          <w:szCs w:val="20"/>
          <w:lang w:eastAsia="zh-CN"/>
        </w:rPr>
        <w:t xml:space="preserve"> the “second PUCCH” can include one or more PUCCHs</w:t>
      </w:r>
      <w:bookmarkEnd w:id="2"/>
      <w:r w:rsidR="00A36AB4">
        <w:rPr>
          <w:rFonts w:eastAsiaTheme="minorEastAsia"/>
          <w:szCs w:val="20"/>
          <w:lang w:eastAsia="zh-CN"/>
        </w:rPr>
        <w:t xml:space="preserve">, and then UE performs prioritization within the “set of overlapping PUCCHs”. The result is “UE transmits the PUCCH that includes the UCI type with </w:t>
      </w:r>
      <w:r w:rsidR="00A36AB4" w:rsidRPr="00A36AB4">
        <w:rPr>
          <w:rFonts w:eastAsiaTheme="minorEastAsia"/>
          <w:color w:val="FF0000"/>
          <w:szCs w:val="20"/>
          <w:lang w:eastAsia="zh-CN"/>
        </w:rPr>
        <w:t>higher</w:t>
      </w:r>
      <w:r w:rsidR="00A36AB4">
        <w:rPr>
          <w:rFonts w:eastAsiaTheme="minorEastAsia"/>
          <w:szCs w:val="20"/>
          <w:lang w:eastAsia="zh-CN"/>
        </w:rPr>
        <w:t xml:space="preserve"> priority”, </w:t>
      </w:r>
      <w:r w:rsidR="000E527D">
        <w:rPr>
          <w:rFonts w:eastAsiaTheme="minorEastAsia"/>
          <w:szCs w:val="20"/>
          <w:lang w:eastAsia="zh-CN"/>
        </w:rPr>
        <w:t>on</w:t>
      </w:r>
      <w:r w:rsidR="00A36AB4">
        <w:rPr>
          <w:rFonts w:eastAsiaTheme="minorEastAsia"/>
          <w:szCs w:val="20"/>
          <w:lang w:eastAsia="zh-CN"/>
        </w:rPr>
        <w:t xml:space="preserve"> this point, we share similar view with Huawei that </w:t>
      </w:r>
      <w:r w:rsidR="00A36AB4" w:rsidRPr="00A36AB4">
        <w:rPr>
          <w:rFonts w:eastAsiaTheme="minorEastAsia"/>
          <w:szCs w:val="20"/>
          <w:lang w:eastAsia="zh-CN"/>
        </w:rPr>
        <w:t xml:space="preserve">change it to ‘the UE transmits the PUCCH that includes the UCI type with </w:t>
      </w:r>
      <w:r w:rsidR="00A36AB4" w:rsidRPr="00A36AB4">
        <w:rPr>
          <w:rFonts w:eastAsiaTheme="minorEastAsia"/>
          <w:color w:val="FF0000"/>
          <w:szCs w:val="20"/>
          <w:lang w:eastAsia="zh-CN"/>
        </w:rPr>
        <w:t>highest</w:t>
      </w:r>
      <w:r w:rsidR="00A36AB4" w:rsidRPr="00A36AB4">
        <w:rPr>
          <w:rFonts w:eastAsiaTheme="minorEastAsia"/>
          <w:szCs w:val="20"/>
          <w:lang w:eastAsia="zh-CN"/>
        </w:rPr>
        <w:t xml:space="preserve"> priority’ would be good to be consistent.</w:t>
      </w:r>
    </w:p>
    <w:p w:rsidR="003D0426" w:rsidRDefault="003D0426" w:rsidP="00AF6761">
      <w:pPr>
        <w:spacing w:beforeLines="50"/>
        <w:rPr>
          <w:rFonts w:eastAsiaTheme="minorEastAsia"/>
          <w:szCs w:val="20"/>
          <w:lang w:eastAsia="zh-CN"/>
        </w:rPr>
      </w:pPr>
    </w:p>
    <w:tbl>
      <w:tblPr>
        <w:tblStyle w:val="TableGrid"/>
        <w:tblW w:w="0" w:type="auto"/>
        <w:tblLook w:val="04A0"/>
      </w:tblPr>
      <w:tblGrid>
        <w:gridCol w:w="9062"/>
      </w:tblGrid>
      <w:tr w:rsidR="007D48A7" w:rsidTr="00627FEE">
        <w:tc>
          <w:tcPr>
            <w:tcW w:w="9062" w:type="dxa"/>
          </w:tcPr>
          <w:p w:rsidR="007D48A7" w:rsidRPr="001529AB" w:rsidRDefault="007D48A7" w:rsidP="00AF6761">
            <w:pPr>
              <w:spacing w:beforeLines="50"/>
              <w:rPr>
                <w:b/>
                <w:sz w:val="24"/>
              </w:rPr>
            </w:pPr>
            <w:bookmarkStart w:id="3" w:name="_Toc12021483"/>
            <w:bookmarkStart w:id="4" w:name="_Toc20311595"/>
            <w:bookmarkStart w:id="5" w:name="_Toc26719420"/>
            <w:bookmarkStart w:id="6" w:name="_Toc29894855"/>
            <w:bookmarkStart w:id="7" w:name="_Toc29899154"/>
            <w:bookmarkStart w:id="8" w:name="_Toc29899572"/>
            <w:bookmarkStart w:id="9" w:name="_Toc29917309"/>
            <w:bookmarkStart w:id="10" w:name="_Toc36498183"/>
            <w:bookmarkStart w:id="11" w:name="_Toc45699210"/>
            <w:bookmarkStart w:id="12" w:name="_Toc90376697"/>
            <w:r w:rsidRPr="001529AB">
              <w:rPr>
                <w:b/>
                <w:sz w:val="24"/>
              </w:rPr>
              <w:t>9.2.6</w:t>
            </w:r>
            <w:r w:rsidRPr="001529AB">
              <w:rPr>
                <w:b/>
                <w:sz w:val="24"/>
              </w:rPr>
              <w:tab/>
              <w:t>PUCCH repetition procedure</w:t>
            </w:r>
            <w:bookmarkEnd w:id="3"/>
            <w:bookmarkEnd w:id="4"/>
            <w:bookmarkEnd w:id="5"/>
            <w:bookmarkEnd w:id="6"/>
            <w:bookmarkEnd w:id="7"/>
            <w:bookmarkEnd w:id="8"/>
            <w:bookmarkEnd w:id="9"/>
            <w:bookmarkEnd w:id="10"/>
            <w:bookmarkEnd w:id="11"/>
            <w:bookmarkEnd w:id="12"/>
          </w:p>
          <w:p w:rsidR="007D48A7" w:rsidRDefault="007D48A7" w:rsidP="00627FEE">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w:t>
            </w:r>
            <w:r w:rsidRPr="00C71C89">
              <w:rPr>
                <w:highlight w:val="yellow"/>
              </w:rPr>
              <w:t>first PUCCH</w:t>
            </w:r>
            <w:r>
              <w:t xml:space="preserve"> over more than one slot and </w:t>
            </w:r>
            <w:r w:rsidRPr="00C71C89">
              <w:rPr>
                <w:highlight w:val="yellow"/>
              </w:rPr>
              <w:t>at least a second PUCCH</w:t>
            </w:r>
            <w:r>
              <w:t xml:space="preserve"> over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rsidR="007D48A7" w:rsidRPr="005466F1" w:rsidRDefault="007D48A7" w:rsidP="00627FEE">
            <w:pPr>
              <w:pStyle w:val="B1"/>
            </w:pPr>
            <w:r>
              <w:t>-</w:t>
            </w:r>
            <w:r>
              <w:tab/>
              <w:t xml:space="preserve">the </w:t>
            </w:r>
            <w:r>
              <w:rPr>
                <w:lang w:val="en-US"/>
              </w:rPr>
              <w:t>UE does not expect the first PUCCH and any of the second PUCCHs to start at a same slot and include a UCI type with same priority</w:t>
            </w:r>
            <w:r>
              <w:t xml:space="preserve"> </w:t>
            </w:r>
          </w:p>
          <w:p w:rsidR="007D48A7" w:rsidRPr="0052316B" w:rsidRDefault="007D48A7" w:rsidP="00627FEE">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7D48A7" w:rsidRPr="001529AB" w:rsidRDefault="007D48A7" w:rsidP="00627FEE">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tc>
      </w:tr>
    </w:tbl>
    <w:p w:rsidR="007D48A7" w:rsidRPr="007D48A7" w:rsidRDefault="007D48A7" w:rsidP="00AF6761">
      <w:pPr>
        <w:spacing w:beforeLines="50"/>
        <w:rPr>
          <w:rFonts w:eastAsiaTheme="minorEastAsia"/>
          <w:szCs w:val="20"/>
          <w:lang w:eastAsia="zh-CN"/>
        </w:rPr>
      </w:pPr>
    </w:p>
    <w:p w:rsidR="00CB02B4" w:rsidRDefault="00914914" w:rsidP="00AF6761">
      <w:pPr>
        <w:spacing w:beforeLines="50"/>
        <w:rPr>
          <w:rFonts w:eastAsiaTheme="minorEastAsia"/>
          <w:szCs w:val="20"/>
          <w:lang w:eastAsia="zh-CN"/>
        </w:rPr>
      </w:pPr>
      <w:r>
        <w:rPr>
          <w:rFonts w:eastAsiaTheme="minorEastAsia" w:hint="eastAsia"/>
          <w:szCs w:val="20"/>
          <w:lang w:eastAsia="zh-CN"/>
        </w:rPr>
        <w:lastRenderedPageBreak/>
        <w:t>B</w:t>
      </w:r>
      <w:r>
        <w:rPr>
          <w:rFonts w:eastAsiaTheme="minorEastAsia"/>
          <w:szCs w:val="20"/>
          <w:lang w:eastAsia="zh-CN"/>
        </w:rPr>
        <w:t>ased on the above</w:t>
      </w:r>
      <w:r w:rsidR="000A4C11">
        <w:rPr>
          <w:rFonts w:eastAsiaTheme="minorEastAsia"/>
          <w:szCs w:val="20"/>
          <w:lang w:eastAsia="zh-CN"/>
        </w:rPr>
        <w:t xml:space="preserve"> analysis</w:t>
      </w:r>
      <w:r>
        <w:rPr>
          <w:rFonts w:eastAsiaTheme="minorEastAsia"/>
          <w:szCs w:val="20"/>
          <w:lang w:eastAsia="zh-CN"/>
        </w:rPr>
        <w:t xml:space="preserve">, </w:t>
      </w:r>
      <w:r w:rsidRPr="00F01DAC">
        <w:rPr>
          <w:rFonts w:eastAsiaTheme="minorEastAsia"/>
          <w:szCs w:val="20"/>
          <w:highlight w:val="yellow"/>
          <w:lang w:eastAsia="zh-CN"/>
        </w:rPr>
        <w:t>there would be no ambiguity</w:t>
      </w:r>
      <w:r w:rsidR="000A4C11">
        <w:rPr>
          <w:rFonts w:eastAsiaTheme="minorEastAsia"/>
          <w:szCs w:val="20"/>
          <w:highlight w:val="yellow"/>
          <w:lang w:eastAsia="zh-CN"/>
        </w:rPr>
        <w:t xml:space="preserve"> within the “set of overlapping PUCCHs”</w:t>
      </w:r>
      <w:r w:rsidRPr="00F01DAC">
        <w:rPr>
          <w:rFonts w:eastAsiaTheme="minorEastAsia"/>
          <w:szCs w:val="20"/>
          <w:highlight w:val="yellow"/>
          <w:lang w:eastAsia="zh-CN"/>
        </w:rPr>
        <w:t xml:space="preserve"> </w:t>
      </w:r>
      <w:r w:rsidR="000B321B">
        <w:rPr>
          <w:rFonts w:eastAsiaTheme="minorEastAsia"/>
          <w:szCs w:val="20"/>
          <w:highlight w:val="yellow"/>
          <w:lang w:eastAsia="zh-CN"/>
        </w:rPr>
        <w:t>since</w:t>
      </w:r>
      <w:r w:rsidRPr="00F01DAC">
        <w:rPr>
          <w:rFonts w:eastAsiaTheme="minorEastAsia"/>
          <w:szCs w:val="20"/>
          <w:highlight w:val="yellow"/>
          <w:lang w:eastAsia="zh-CN"/>
        </w:rPr>
        <w:t xml:space="preserve"> there is </w:t>
      </w:r>
      <w:r w:rsidRPr="000B321B">
        <w:rPr>
          <w:rFonts w:eastAsiaTheme="minorEastAsia"/>
          <w:color w:val="FF0000"/>
          <w:szCs w:val="20"/>
          <w:highlight w:val="yellow"/>
          <w:lang w:eastAsia="zh-CN"/>
        </w:rPr>
        <w:t>ONLY one</w:t>
      </w:r>
      <w:r w:rsidRPr="00F01DAC">
        <w:rPr>
          <w:rFonts w:eastAsiaTheme="minorEastAsia"/>
          <w:szCs w:val="20"/>
          <w:highlight w:val="yellow"/>
          <w:lang w:eastAsia="zh-CN"/>
        </w:rPr>
        <w:t xml:space="preserve"> PUCCH with repetitions</w:t>
      </w:r>
      <w:r w:rsidR="006164B2" w:rsidRPr="00F01DAC">
        <w:rPr>
          <w:rFonts w:eastAsiaTheme="minorEastAsia"/>
          <w:szCs w:val="20"/>
          <w:highlight w:val="yellow"/>
          <w:lang w:eastAsia="zh-CN"/>
        </w:rPr>
        <w:t xml:space="preserve"> within the “set of overlapping PUCCHs”</w:t>
      </w:r>
      <w:r>
        <w:rPr>
          <w:rFonts w:eastAsiaTheme="minorEastAsia"/>
          <w:szCs w:val="20"/>
          <w:lang w:eastAsia="zh-CN"/>
        </w:rPr>
        <w:t xml:space="preserve">. In such a case, </w:t>
      </w:r>
      <w:r w:rsidR="00CB02B4">
        <w:rPr>
          <w:rFonts w:eastAsiaTheme="minorEastAsia"/>
          <w:szCs w:val="20"/>
          <w:lang w:eastAsia="zh-CN"/>
        </w:rPr>
        <w:t>UE would regard the PUCCH with repetitions as the “first PUCCH” and other PUCCH</w:t>
      </w:r>
      <w:r w:rsidR="00CB02B4">
        <w:rPr>
          <w:rFonts w:eastAsiaTheme="minorEastAsia" w:hint="eastAsia"/>
          <w:szCs w:val="20"/>
          <w:lang w:eastAsia="zh-CN"/>
        </w:rPr>
        <w:t>(</w:t>
      </w:r>
      <w:r w:rsidR="00CB02B4">
        <w:rPr>
          <w:rFonts w:eastAsiaTheme="minorEastAsia"/>
          <w:szCs w:val="20"/>
          <w:lang w:eastAsia="zh-CN"/>
        </w:rPr>
        <w:t xml:space="preserve">s) overlapping with the “first PUCCH” can be </w:t>
      </w:r>
      <w:r w:rsidR="00CB02B4" w:rsidRPr="00C71C89">
        <w:rPr>
          <w:rFonts w:eastAsiaTheme="minorEastAsia"/>
          <w:szCs w:val="20"/>
          <w:lang w:eastAsia="zh-CN"/>
        </w:rPr>
        <w:t>classified as</w:t>
      </w:r>
      <w:r w:rsidR="00CB02B4">
        <w:rPr>
          <w:rFonts w:eastAsiaTheme="minorEastAsia"/>
          <w:szCs w:val="20"/>
          <w:lang w:eastAsia="zh-CN"/>
        </w:rPr>
        <w:t xml:space="preserve"> “at least a second PUCCH”. </w:t>
      </w:r>
      <w:r>
        <w:rPr>
          <w:rFonts w:eastAsiaTheme="minorEastAsia"/>
          <w:szCs w:val="20"/>
          <w:lang w:eastAsia="zh-CN"/>
        </w:rPr>
        <w:t xml:space="preserve">Then </w:t>
      </w:r>
      <w:r w:rsidR="00CB02B4">
        <w:rPr>
          <w:rFonts w:eastAsiaTheme="minorEastAsia"/>
          <w:szCs w:val="20"/>
          <w:lang w:eastAsia="zh-CN"/>
        </w:rPr>
        <w:t xml:space="preserve">in the case show </w:t>
      </w:r>
      <w:r w:rsidR="007566C6">
        <w:rPr>
          <w:rFonts w:eastAsiaTheme="minorEastAsia"/>
          <w:szCs w:val="20"/>
          <w:lang w:eastAsia="zh-CN"/>
        </w:rPr>
        <w:t>in</w:t>
      </w:r>
      <w:r w:rsidR="00CB02B4">
        <w:rPr>
          <w:rFonts w:eastAsiaTheme="minorEastAsia"/>
          <w:szCs w:val="20"/>
          <w:lang w:eastAsia="zh-CN"/>
        </w:rPr>
        <w:t xml:space="preserve"> Figure 1, in slot 0, SR 1 can be regarded as the “first PUCCH”, and CSI/SR 2/A/N can be regarded as “at least a second PUCCH”</w:t>
      </w:r>
      <w:r w:rsidR="00274A7A">
        <w:rPr>
          <w:rFonts w:eastAsiaTheme="minorEastAsia"/>
          <w:szCs w:val="20"/>
          <w:lang w:eastAsia="zh-CN"/>
        </w:rPr>
        <w:t xml:space="preserve"> since they are all overlapping with SR 1</w:t>
      </w:r>
      <w:r w:rsidR="00CB02B4">
        <w:rPr>
          <w:rFonts w:eastAsiaTheme="minorEastAsia"/>
          <w:szCs w:val="20"/>
          <w:lang w:eastAsia="zh-CN"/>
        </w:rPr>
        <w:t>, then UE will transmit A/N since it is the highest priority</w:t>
      </w:r>
      <w:r w:rsidR="00EE043A">
        <w:rPr>
          <w:rFonts w:eastAsiaTheme="minorEastAsia"/>
          <w:szCs w:val="20"/>
          <w:lang w:eastAsia="zh-CN"/>
        </w:rPr>
        <w:t>.</w:t>
      </w:r>
    </w:p>
    <w:p w:rsidR="00CB02B4" w:rsidRDefault="00CB02B4" w:rsidP="00AF6761">
      <w:pPr>
        <w:spacing w:beforeLines="50"/>
      </w:pPr>
    </w:p>
    <w:p w:rsidR="000B321B" w:rsidRDefault="00CF0C7D" w:rsidP="00AF6761">
      <w:pPr>
        <w:spacing w:beforeLines="50"/>
        <w:jc w:val="center"/>
        <w:rPr>
          <w:noProof/>
        </w:rPr>
      </w:pPr>
      <w:r>
        <w:object w:dxaOrig="4861" w:dyaOrig="2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pt;height:133.35pt" o:ole="">
            <v:imagedata r:id="rId8" o:title=""/>
          </v:shape>
          <o:OLEObject Type="Embed" ProgID="Visio.Drawing.15" ShapeID="_x0000_i1025" DrawAspect="Content" ObjectID="_1721638194" r:id="rId9"/>
        </w:object>
      </w:r>
    </w:p>
    <w:p w:rsidR="00CB02B4" w:rsidRPr="00CB02B4" w:rsidRDefault="00CB02B4" w:rsidP="00AF6761">
      <w:pPr>
        <w:spacing w:before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1: </w:t>
      </w:r>
      <w:r w:rsidR="000B321B">
        <w:rPr>
          <w:rFonts w:eastAsiaTheme="minorEastAsia"/>
          <w:szCs w:val="20"/>
          <w:lang w:eastAsia="zh-CN"/>
        </w:rPr>
        <w:t xml:space="preserve">An example of </w:t>
      </w:r>
      <w:r w:rsidR="006164B2">
        <w:rPr>
          <w:rFonts w:eastAsiaTheme="minorEastAsia"/>
          <w:szCs w:val="20"/>
          <w:lang w:eastAsia="zh-CN"/>
        </w:rPr>
        <w:t>“set of overlapping PUCCHs”</w:t>
      </w:r>
    </w:p>
    <w:p w:rsidR="00A86242" w:rsidRDefault="00AD070E" w:rsidP="00AF6761">
      <w:pPr>
        <w:spacing w:beforeLines="50" w:afterLines="50"/>
        <w:rPr>
          <w:rFonts w:eastAsiaTheme="minorEastAsia"/>
          <w:b/>
          <w:i/>
          <w:szCs w:val="20"/>
          <w:lang w:eastAsia="zh-CN"/>
        </w:rPr>
      </w:pPr>
      <w:r w:rsidRPr="00AD070E">
        <w:rPr>
          <w:rFonts w:eastAsiaTheme="minorEastAsia" w:hint="eastAsia"/>
          <w:b/>
          <w:i/>
          <w:szCs w:val="20"/>
          <w:lang w:eastAsia="zh-CN"/>
        </w:rPr>
        <w:t>O</w:t>
      </w:r>
      <w:r w:rsidRPr="00AD070E">
        <w:rPr>
          <w:rFonts w:eastAsiaTheme="minorEastAsia"/>
          <w:b/>
          <w:i/>
          <w:szCs w:val="20"/>
          <w:lang w:eastAsia="zh-CN"/>
        </w:rPr>
        <w:t>bservation 1:</w:t>
      </w:r>
      <w:r>
        <w:rPr>
          <w:rFonts w:eastAsiaTheme="minorEastAsia"/>
          <w:b/>
          <w:i/>
          <w:szCs w:val="20"/>
          <w:lang w:eastAsia="zh-CN"/>
        </w:rPr>
        <w:t xml:space="preserve"> </w:t>
      </w:r>
      <w:r w:rsidR="00A86242">
        <w:rPr>
          <w:rFonts w:eastAsiaTheme="minorEastAsia"/>
          <w:b/>
          <w:i/>
          <w:szCs w:val="20"/>
          <w:lang w:eastAsia="zh-CN"/>
        </w:rPr>
        <w:t xml:space="preserve">The “set of overlapping PUCCHs” </w:t>
      </w:r>
      <w:r w:rsidR="00A86242" w:rsidRPr="00A86242">
        <w:rPr>
          <w:rFonts w:eastAsiaTheme="minorEastAsia"/>
          <w:b/>
          <w:i/>
          <w:szCs w:val="20"/>
          <w:lang w:eastAsia="zh-CN"/>
        </w:rPr>
        <w:t>which participate in the following procedure in TS 38.213 section 9.2.6 at a time</w:t>
      </w:r>
      <w:r w:rsidR="00A86242">
        <w:rPr>
          <w:rFonts w:eastAsiaTheme="minorEastAsia"/>
          <w:b/>
          <w:i/>
          <w:szCs w:val="20"/>
          <w:lang w:eastAsia="zh-CN"/>
        </w:rPr>
        <w:t xml:space="preserve"> include </w:t>
      </w:r>
      <w:r w:rsidR="008A5C41">
        <w:rPr>
          <w:rFonts w:eastAsiaTheme="minorEastAsia"/>
          <w:b/>
          <w:i/>
          <w:color w:val="FF0000"/>
          <w:szCs w:val="20"/>
          <w:lang w:eastAsia="zh-CN"/>
        </w:rPr>
        <w:t>ONE</w:t>
      </w:r>
      <w:r w:rsidR="00A86242" w:rsidRPr="000B321B">
        <w:rPr>
          <w:rFonts w:eastAsiaTheme="minorEastAsia"/>
          <w:b/>
          <w:i/>
          <w:color w:val="FF0000"/>
          <w:szCs w:val="20"/>
          <w:lang w:eastAsia="zh-CN"/>
        </w:rPr>
        <w:t xml:space="preserve"> </w:t>
      </w:r>
      <w:r w:rsidR="00A86242" w:rsidRPr="00A86242">
        <w:rPr>
          <w:rFonts w:eastAsiaTheme="minorEastAsia"/>
          <w:b/>
          <w:i/>
          <w:szCs w:val="20"/>
          <w:lang w:eastAsia="zh-CN"/>
        </w:rPr>
        <w:t>“first PUCCH” with repetitions and at least a second PUCCH with or without repetitions.</w:t>
      </w:r>
      <w:r w:rsidR="00A86242">
        <w:rPr>
          <w:rFonts w:eastAsiaTheme="minorEastAsia"/>
          <w:b/>
          <w:i/>
          <w:szCs w:val="20"/>
          <w:lang w:eastAsia="zh-CN"/>
        </w:rPr>
        <w:t xml:space="preserve"> T</w:t>
      </w:r>
      <w:r w:rsidR="00A86242" w:rsidRPr="00A86242">
        <w:rPr>
          <w:rFonts w:eastAsiaTheme="minorEastAsia"/>
          <w:b/>
          <w:i/>
          <w:szCs w:val="20"/>
          <w:lang w:eastAsia="zh-CN"/>
        </w:rPr>
        <w:t>he “second PUCCH” can include one or more PUCCHs</w:t>
      </w:r>
      <w:r w:rsidR="00A86242">
        <w:rPr>
          <w:rFonts w:eastAsiaTheme="minorEastAsia"/>
          <w:b/>
          <w:i/>
          <w:szCs w:val="20"/>
          <w:lang w:eastAsia="zh-CN"/>
        </w:rPr>
        <w:t>.</w:t>
      </w:r>
    </w:p>
    <w:p w:rsidR="00E13E0D" w:rsidRPr="00AD070E" w:rsidRDefault="00A86242" w:rsidP="00AF6761">
      <w:pPr>
        <w:spacing w:beforeLines="50" w:afterLines="50"/>
        <w:rPr>
          <w:rFonts w:eastAsiaTheme="minorEastAsia"/>
          <w:b/>
          <w:i/>
          <w:szCs w:val="20"/>
          <w:lang w:eastAsia="zh-CN"/>
        </w:rPr>
      </w:pPr>
      <w:r>
        <w:rPr>
          <w:rFonts w:eastAsiaTheme="minorEastAsia"/>
          <w:b/>
          <w:i/>
          <w:szCs w:val="20"/>
          <w:lang w:eastAsia="zh-CN"/>
        </w:rPr>
        <w:t xml:space="preserve">Observation 2: </w:t>
      </w:r>
      <w:r w:rsidR="00C56C59">
        <w:rPr>
          <w:rFonts w:eastAsiaTheme="minorEastAsia"/>
          <w:b/>
          <w:i/>
          <w:szCs w:val="20"/>
          <w:lang w:eastAsia="zh-CN"/>
        </w:rPr>
        <w:t>T</w:t>
      </w:r>
      <w:r w:rsidR="00C56C59" w:rsidRPr="00C56C59">
        <w:rPr>
          <w:rFonts w:eastAsiaTheme="minorEastAsia"/>
          <w:b/>
          <w:i/>
          <w:szCs w:val="20"/>
          <w:lang w:eastAsia="zh-CN"/>
        </w:rPr>
        <w:t xml:space="preserve">here </w:t>
      </w:r>
      <w:r w:rsidR="00C56C59">
        <w:rPr>
          <w:rFonts w:eastAsiaTheme="minorEastAsia"/>
          <w:b/>
          <w:i/>
          <w:szCs w:val="20"/>
          <w:lang w:eastAsia="zh-CN"/>
        </w:rPr>
        <w:t>is</w:t>
      </w:r>
      <w:r w:rsidR="00C56C59" w:rsidRPr="00C56C59">
        <w:rPr>
          <w:rFonts w:eastAsiaTheme="minorEastAsia"/>
          <w:b/>
          <w:i/>
          <w:szCs w:val="20"/>
          <w:lang w:eastAsia="zh-CN"/>
        </w:rPr>
        <w:t xml:space="preserve"> no ambiguity within the “set of overlapping PUCCHs”</w:t>
      </w:r>
      <w:r w:rsidR="00C56C59">
        <w:rPr>
          <w:rFonts w:eastAsiaTheme="minorEastAsia"/>
          <w:b/>
          <w:i/>
          <w:szCs w:val="20"/>
          <w:lang w:eastAsia="zh-CN"/>
        </w:rPr>
        <w:t xml:space="preserve"> since </w:t>
      </w:r>
      <w:r>
        <w:rPr>
          <w:rFonts w:eastAsiaTheme="minorEastAsia"/>
          <w:b/>
          <w:i/>
          <w:szCs w:val="20"/>
          <w:lang w:eastAsia="zh-CN"/>
        </w:rPr>
        <w:t xml:space="preserve">there is </w:t>
      </w:r>
      <w:r w:rsidRPr="00450877">
        <w:rPr>
          <w:rFonts w:eastAsiaTheme="minorEastAsia"/>
          <w:b/>
          <w:i/>
          <w:color w:val="FF0000"/>
          <w:szCs w:val="20"/>
          <w:lang w:eastAsia="zh-CN"/>
        </w:rPr>
        <w:t>ONLY one</w:t>
      </w:r>
      <w:r w:rsidRPr="00A86242">
        <w:rPr>
          <w:rFonts w:eastAsiaTheme="minorEastAsia"/>
          <w:b/>
          <w:i/>
          <w:szCs w:val="20"/>
          <w:lang w:eastAsia="zh-CN"/>
        </w:rPr>
        <w:t xml:space="preserve"> PUCCH with repetitions within the “set of overlapping PUCCHs”</w:t>
      </w:r>
      <w:r w:rsidR="00C56C59">
        <w:rPr>
          <w:rFonts w:eastAsiaTheme="minorEastAsia"/>
          <w:b/>
          <w:i/>
          <w:szCs w:val="20"/>
          <w:lang w:eastAsia="zh-CN"/>
        </w:rPr>
        <w:t>.</w:t>
      </w:r>
      <w:r w:rsidR="00A622C1">
        <w:rPr>
          <w:rFonts w:eastAsiaTheme="minorEastAsia"/>
          <w:b/>
          <w:i/>
          <w:szCs w:val="20"/>
          <w:lang w:eastAsia="zh-CN"/>
        </w:rPr>
        <w:t xml:space="preserve"> </w:t>
      </w:r>
      <w:r w:rsidR="00C56C59">
        <w:rPr>
          <w:rFonts w:eastAsiaTheme="minorEastAsia"/>
          <w:b/>
          <w:i/>
          <w:szCs w:val="20"/>
          <w:lang w:eastAsia="zh-CN"/>
        </w:rPr>
        <w:t>T</w:t>
      </w:r>
      <w:r w:rsidR="00AD070E">
        <w:rPr>
          <w:rFonts w:eastAsiaTheme="minorEastAsia"/>
          <w:b/>
          <w:i/>
          <w:szCs w:val="20"/>
          <w:lang w:eastAsia="zh-CN"/>
        </w:rPr>
        <w:t>he PUCCH with repetitions is regarded as the “</w:t>
      </w:r>
      <w:r w:rsidR="00AD070E">
        <w:rPr>
          <w:rFonts w:eastAsiaTheme="minorEastAsia" w:hint="eastAsia"/>
          <w:b/>
          <w:i/>
          <w:szCs w:val="20"/>
          <w:lang w:eastAsia="zh-CN"/>
        </w:rPr>
        <w:t>first</w:t>
      </w:r>
      <w:r w:rsidR="00AD070E">
        <w:rPr>
          <w:rFonts w:eastAsiaTheme="minorEastAsia"/>
          <w:b/>
          <w:i/>
          <w:szCs w:val="20"/>
          <w:lang w:eastAsia="zh-CN"/>
        </w:rPr>
        <w:t xml:space="preserve"> PUCCH”</w:t>
      </w:r>
      <w:r w:rsidR="00AD070E">
        <w:rPr>
          <w:rFonts w:eastAsiaTheme="minorEastAsia" w:hint="eastAsia"/>
          <w:b/>
          <w:i/>
          <w:szCs w:val="20"/>
          <w:lang w:eastAsia="zh-CN"/>
        </w:rPr>
        <w:t>,</w:t>
      </w:r>
      <w:r w:rsidR="00AD070E">
        <w:rPr>
          <w:rFonts w:eastAsiaTheme="minorEastAsia"/>
          <w:b/>
          <w:i/>
          <w:szCs w:val="20"/>
          <w:lang w:eastAsia="zh-CN"/>
        </w:rPr>
        <w:t xml:space="preserve"> the PUCCHs overlapping with the “first PUCCH” are regarded as “</w:t>
      </w:r>
      <w:r w:rsidR="00AD070E" w:rsidRPr="00AD070E">
        <w:rPr>
          <w:rFonts w:eastAsiaTheme="minorEastAsia"/>
          <w:b/>
          <w:i/>
          <w:szCs w:val="20"/>
          <w:lang w:eastAsia="zh-CN"/>
        </w:rPr>
        <w:t>at least a second PUCCH</w:t>
      </w:r>
      <w:r w:rsidR="00AD070E">
        <w:rPr>
          <w:rFonts w:eastAsiaTheme="minorEastAsia"/>
          <w:b/>
          <w:i/>
          <w:szCs w:val="20"/>
          <w:lang w:eastAsia="zh-CN"/>
        </w:rPr>
        <w:t>”.</w:t>
      </w:r>
      <w:r w:rsidR="00F36B56">
        <w:rPr>
          <w:rFonts w:eastAsiaTheme="minorEastAsia"/>
          <w:b/>
          <w:i/>
          <w:szCs w:val="20"/>
          <w:lang w:eastAsia="zh-CN"/>
        </w:rPr>
        <w:t xml:space="preserve"> </w:t>
      </w:r>
      <w:r w:rsidR="00A622C1">
        <w:rPr>
          <w:rFonts w:eastAsiaTheme="minorEastAsia"/>
          <w:b/>
          <w:i/>
          <w:szCs w:val="20"/>
          <w:lang w:eastAsia="zh-CN"/>
        </w:rPr>
        <w:t xml:space="preserve">UE transmits </w:t>
      </w:r>
      <w:r w:rsidR="00F36B56">
        <w:rPr>
          <w:rFonts w:eastAsiaTheme="minorEastAsia"/>
          <w:b/>
          <w:i/>
          <w:szCs w:val="20"/>
          <w:lang w:eastAsia="zh-CN"/>
        </w:rPr>
        <w:t xml:space="preserve">the PUCCH with </w:t>
      </w:r>
      <w:r w:rsidR="00F36B56" w:rsidRPr="00A622C1">
        <w:rPr>
          <w:rFonts w:eastAsiaTheme="minorEastAsia"/>
          <w:b/>
          <w:i/>
          <w:color w:val="FF0000"/>
          <w:szCs w:val="20"/>
          <w:lang w:eastAsia="zh-CN"/>
        </w:rPr>
        <w:t>highest</w:t>
      </w:r>
      <w:r w:rsidR="00F36B56">
        <w:rPr>
          <w:rFonts w:eastAsiaTheme="minorEastAsia"/>
          <w:b/>
          <w:i/>
          <w:szCs w:val="20"/>
          <w:lang w:eastAsia="zh-CN"/>
        </w:rPr>
        <w:t xml:space="preserve"> UCI priority</w:t>
      </w:r>
      <w:r w:rsidR="00A622C1">
        <w:rPr>
          <w:rFonts w:eastAsiaTheme="minorEastAsia"/>
          <w:b/>
          <w:i/>
          <w:szCs w:val="20"/>
          <w:lang w:eastAsia="zh-CN"/>
        </w:rPr>
        <w:t xml:space="preserve"> within the “set of overlapping PUCCHs”</w:t>
      </w:r>
      <w:r w:rsidR="00F36B56">
        <w:rPr>
          <w:rFonts w:eastAsiaTheme="minorEastAsia"/>
          <w:b/>
          <w:i/>
          <w:szCs w:val="20"/>
          <w:lang w:eastAsia="zh-CN"/>
        </w:rPr>
        <w:t>.</w:t>
      </w:r>
    </w:p>
    <w:p w:rsidR="001529AB" w:rsidRDefault="00C80A60" w:rsidP="00AF6761">
      <w:pPr>
        <w:spacing w:beforeLines="50"/>
        <w:rPr>
          <w:rFonts w:eastAsiaTheme="minorEastAsia"/>
          <w:szCs w:val="20"/>
          <w:lang w:eastAsia="zh-CN"/>
        </w:rPr>
      </w:pPr>
      <w:r>
        <w:rPr>
          <w:rFonts w:eastAsiaTheme="minorEastAsia"/>
          <w:szCs w:val="20"/>
          <w:lang w:eastAsia="zh-CN"/>
        </w:rPr>
        <w:t xml:space="preserve">However, </w:t>
      </w:r>
      <w:r w:rsidR="001E016C">
        <w:rPr>
          <w:rFonts w:eastAsiaTheme="minorEastAsia"/>
          <w:szCs w:val="20"/>
          <w:lang w:eastAsia="zh-CN"/>
        </w:rPr>
        <w:t xml:space="preserve">when </w:t>
      </w:r>
      <w:r w:rsidR="00F7511F">
        <w:rPr>
          <w:rFonts w:eastAsiaTheme="minorEastAsia"/>
          <w:szCs w:val="20"/>
          <w:lang w:eastAsia="zh-CN"/>
        </w:rPr>
        <w:t xml:space="preserve">there are </w:t>
      </w:r>
      <w:r w:rsidR="00F7511F" w:rsidRPr="001E016C">
        <w:rPr>
          <w:rFonts w:eastAsiaTheme="minorEastAsia"/>
          <w:szCs w:val="20"/>
          <w:highlight w:val="yellow"/>
          <w:lang w:eastAsia="zh-CN"/>
        </w:rPr>
        <w:t>more than one PUCCH with repetitions</w:t>
      </w:r>
      <w:r w:rsidR="00F7511F">
        <w:rPr>
          <w:rFonts w:eastAsiaTheme="minorEastAsia"/>
          <w:szCs w:val="20"/>
          <w:lang w:eastAsia="zh-CN"/>
        </w:rPr>
        <w:t xml:space="preserve"> in a slot</w:t>
      </w:r>
      <w:r w:rsidR="001E016C">
        <w:rPr>
          <w:rFonts w:eastAsiaTheme="minorEastAsia"/>
          <w:szCs w:val="20"/>
          <w:lang w:eastAsia="zh-CN"/>
        </w:rPr>
        <w:t>, there is ambiguity on</w:t>
      </w:r>
      <w:r w:rsidR="00450877">
        <w:rPr>
          <w:rFonts w:eastAsiaTheme="minorEastAsia"/>
          <w:szCs w:val="20"/>
          <w:lang w:eastAsia="zh-CN"/>
        </w:rPr>
        <w:t xml:space="preserve"> the order of selecting the “first PUCCH”, and once the “first PUCCH” is selected, the “set of overlapping PUCCHs” would be </w:t>
      </w:r>
      <w:r w:rsidR="00450877" w:rsidRPr="00450877">
        <w:rPr>
          <w:rFonts w:eastAsiaTheme="minorEastAsia"/>
          <w:szCs w:val="20"/>
          <w:lang w:eastAsia="zh-CN"/>
        </w:rPr>
        <w:t>automatically form</w:t>
      </w:r>
      <w:r w:rsidR="00450877">
        <w:rPr>
          <w:rFonts w:eastAsiaTheme="minorEastAsia"/>
          <w:szCs w:val="20"/>
          <w:lang w:eastAsia="zh-CN"/>
        </w:rPr>
        <w:t>ed based on observation 1 and 2.</w:t>
      </w:r>
      <w:r w:rsidR="00FC4D51">
        <w:rPr>
          <w:rFonts w:eastAsiaTheme="minorEastAsia"/>
          <w:szCs w:val="20"/>
          <w:lang w:eastAsia="zh-CN"/>
        </w:rPr>
        <w:t xml:space="preserve"> </w:t>
      </w:r>
      <w:r w:rsidR="0056229D">
        <w:rPr>
          <w:rFonts w:eastAsiaTheme="minorEastAsia"/>
          <w:szCs w:val="20"/>
          <w:lang w:eastAsia="zh-CN"/>
        </w:rPr>
        <w:t xml:space="preserve">Take Figure </w:t>
      </w:r>
      <w:r w:rsidR="00127C45">
        <w:rPr>
          <w:rFonts w:eastAsiaTheme="minorEastAsia"/>
          <w:szCs w:val="20"/>
          <w:lang w:eastAsia="zh-CN"/>
        </w:rPr>
        <w:t>2</w:t>
      </w:r>
      <w:r w:rsidR="0056229D">
        <w:rPr>
          <w:rFonts w:eastAsiaTheme="minorEastAsia"/>
          <w:szCs w:val="20"/>
          <w:lang w:eastAsia="zh-CN"/>
        </w:rPr>
        <w:t xml:space="preserve"> as an example, there </w:t>
      </w:r>
      <w:r w:rsidR="00127C45">
        <w:rPr>
          <w:rFonts w:eastAsiaTheme="minorEastAsia"/>
          <w:szCs w:val="20"/>
          <w:lang w:eastAsia="zh-CN"/>
        </w:rPr>
        <w:t>are</w:t>
      </w:r>
      <w:r w:rsidR="0056229D">
        <w:rPr>
          <w:rFonts w:eastAsiaTheme="minorEastAsia"/>
          <w:szCs w:val="20"/>
          <w:lang w:eastAsia="zh-CN"/>
        </w:rPr>
        <w:t xml:space="preserve"> 3 </w:t>
      </w:r>
      <w:r w:rsidR="004A202E">
        <w:rPr>
          <w:rFonts w:eastAsiaTheme="minorEastAsia"/>
          <w:szCs w:val="20"/>
          <w:lang w:eastAsia="zh-CN"/>
        </w:rPr>
        <w:t xml:space="preserve">overlapping </w:t>
      </w:r>
      <w:r w:rsidR="0056229D">
        <w:rPr>
          <w:rFonts w:eastAsiaTheme="minorEastAsia"/>
          <w:szCs w:val="20"/>
          <w:lang w:eastAsia="zh-CN"/>
        </w:rPr>
        <w:t>PUCCHs in slot</w:t>
      </w:r>
      <w:r w:rsidR="00127C45">
        <w:rPr>
          <w:rFonts w:eastAsiaTheme="minorEastAsia"/>
          <w:szCs w:val="20"/>
          <w:lang w:eastAsia="zh-CN"/>
        </w:rPr>
        <w:t xml:space="preserve"> 1</w:t>
      </w:r>
      <w:r w:rsidR="0056229D">
        <w:rPr>
          <w:rFonts w:eastAsiaTheme="minorEastAsia"/>
          <w:szCs w:val="20"/>
          <w:lang w:eastAsia="zh-CN"/>
        </w:rPr>
        <w:t xml:space="preserve">, </w:t>
      </w:r>
      <w:r w:rsidR="004A202E">
        <w:rPr>
          <w:rFonts w:eastAsiaTheme="minorEastAsia"/>
          <w:szCs w:val="20"/>
          <w:lang w:eastAsia="zh-CN"/>
        </w:rPr>
        <w:t xml:space="preserve">A/N 1 </w:t>
      </w:r>
      <w:r w:rsidR="0056229D">
        <w:rPr>
          <w:rFonts w:eastAsiaTheme="minorEastAsia"/>
          <w:szCs w:val="20"/>
          <w:lang w:eastAsia="zh-CN"/>
        </w:rPr>
        <w:t>and A/N</w:t>
      </w:r>
      <w:r w:rsidR="004A202E">
        <w:rPr>
          <w:rFonts w:eastAsiaTheme="minorEastAsia"/>
          <w:szCs w:val="20"/>
          <w:lang w:eastAsia="zh-CN"/>
        </w:rPr>
        <w:t xml:space="preserve"> 2</w:t>
      </w:r>
      <w:r w:rsidR="0056229D">
        <w:rPr>
          <w:rFonts w:eastAsiaTheme="minorEastAsia"/>
          <w:szCs w:val="20"/>
          <w:lang w:eastAsia="zh-CN"/>
        </w:rPr>
        <w:t xml:space="preserve"> </w:t>
      </w:r>
      <w:r w:rsidR="004A202E">
        <w:rPr>
          <w:rFonts w:eastAsiaTheme="minorEastAsia"/>
          <w:szCs w:val="20"/>
          <w:lang w:eastAsia="zh-CN"/>
        </w:rPr>
        <w:t>are</w:t>
      </w:r>
      <w:r w:rsidR="0056229D">
        <w:rPr>
          <w:rFonts w:eastAsiaTheme="minorEastAsia"/>
          <w:szCs w:val="20"/>
          <w:lang w:eastAsia="zh-CN"/>
        </w:rPr>
        <w:t xml:space="preserve"> with repetitions while SR</w:t>
      </w:r>
      <w:r w:rsidR="004A202E">
        <w:rPr>
          <w:rFonts w:eastAsiaTheme="minorEastAsia"/>
          <w:szCs w:val="20"/>
          <w:lang w:eastAsia="zh-CN"/>
        </w:rPr>
        <w:t xml:space="preserve"> or CSI</w:t>
      </w:r>
      <w:r w:rsidR="0056229D">
        <w:rPr>
          <w:rFonts w:eastAsiaTheme="minorEastAsia"/>
          <w:szCs w:val="20"/>
          <w:lang w:eastAsia="zh-CN"/>
        </w:rPr>
        <w:t xml:space="preserve"> is without repetitions</w:t>
      </w:r>
      <w:r w:rsidR="00000F1A">
        <w:rPr>
          <w:rFonts w:eastAsiaTheme="minorEastAsia"/>
          <w:szCs w:val="20"/>
          <w:lang w:eastAsia="zh-CN"/>
        </w:rPr>
        <w:t xml:space="preserve">, we see two possible interpretations </w:t>
      </w:r>
      <w:r w:rsidR="002931D5">
        <w:rPr>
          <w:rFonts w:eastAsiaTheme="minorEastAsia"/>
          <w:szCs w:val="20"/>
          <w:lang w:eastAsia="zh-CN"/>
        </w:rPr>
        <w:t>of UE behavior in slot</w:t>
      </w:r>
      <w:r w:rsidR="004A202E">
        <w:rPr>
          <w:rFonts w:eastAsiaTheme="minorEastAsia"/>
          <w:szCs w:val="20"/>
          <w:lang w:eastAsia="zh-CN"/>
        </w:rPr>
        <w:t xml:space="preserve"> 1</w:t>
      </w:r>
      <w:r w:rsidR="00212469">
        <w:rPr>
          <w:rFonts w:eastAsiaTheme="minorEastAsia"/>
          <w:szCs w:val="20"/>
          <w:lang w:eastAsia="zh-CN"/>
        </w:rPr>
        <w:t xml:space="preserve"> (the staring slot of A/N 1 is slot 1 while the starting slot of A/N 2 is slot 0)</w:t>
      </w:r>
      <w:r w:rsidR="007B6563">
        <w:rPr>
          <w:rFonts w:eastAsiaTheme="minorEastAsia"/>
          <w:szCs w:val="20"/>
          <w:lang w:eastAsia="zh-CN"/>
        </w:rPr>
        <w:t>:</w:t>
      </w:r>
    </w:p>
    <w:p w:rsidR="00212469" w:rsidRDefault="002931D5" w:rsidP="00AF6761">
      <w:pPr>
        <w:pStyle w:val="ListParagraph"/>
        <w:numPr>
          <w:ilvl w:val="0"/>
          <w:numId w:val="37"/>
        </w:numPr>
        <w:spacing w:beforeLines="50"/>
        <w:ind w:firstLineChars="0"/>
        <w:rPr>
          <w:rFonts w:ascii="Times New Roman" w:eastAsiaTheme="minorEastAsia" w:hAnsi="Times New Roman" w:cs="Times New Roman"/>
          <w:sz w:val="20"/>
          <w:szCs w:val="20"/>
        </w:rPr>
      </w:pPr>
      <w:r w:rsidRPr="002931D5">
        <w:rPr>
          <w:rFonts w:ascii="Times New Roman" w:eastAsiaTheme="minorEastAsia" w:hAnsi="Times New Roman" w:cs="Times New Roman"/>
          <w:b/>
          <w:sz w:val="20"/>
          <w:szCs w:val="20"/>
        </w:rPr>
        <w:t xml:space="preserve">Interpretation 1: </w:t>
      </w:r>
      <w:r w:rsidR="007B6563" w:rsidRPr="007B6563">
        <w:rPr>
          <w:rFonts w:ascii="Times New Roman" w:eastAsiaTheme="minorEastAsia" w:hAnsi="Times New Roman" w:cs="Times New Roman"/>
          <w:sz w:val="20"/>
          <w:szCs w:val="20"/>
        </w:rPr>
        <w:t xml:space="preserve">If </w:t>
      </w:r>
      <w:r w:rsidR="007B6563">
        <w:rPr>
          <w:rFonts w:ascii="Times New Roman" w:eastAsiaTheme="minorEastAsia" w:hAnsi="Times New Roman" w:cs="Times New Roman"/>
          <w:sz w:val="20"/>
          <w:szCs w:val="20"/>
        </w:rPr>
        <w:t xml:space="preserve">UE firstly </w:t>
      </w:r>
      <w:r w:rsidR="00295D90">
        <w:rPr>
          <w:rFonts w:ascii="Times New Roman" w:eastAsiaTheme="minorEastAsia" w:hAnsi="Times New Roman" w:cs="Times New Roman"/>
          <w:sz w:val="20"/>
          <w:szCs w:val="20"/>
        </w:rPr>
        <w:t>selects</w:t>
      </w:r>
      <w:r w:rsidR="007B6563">
        <w:rPr>
          <w:rFonts w:ascii="Times New Roman" w:eastAsiaTheme="minorEastAsia" w:hAnsi="Times New Roman" w:cs="Times New Roman"/>
          <w:sz w:val="20"/>
          <w:szCs w:val="20"/>
        </w:rPr>
        <w:t xml:space="preserve"> </w:t>
      </w:r>
      <w:r w:rsidR="00212469">
        <w:rPr>
          <w:rFonts w:ascii="Times New Roman" w:eastAsiaTheme="minorEastAsia" w:hAnsi="Times New Roman" w:cs="Times New Roman"/>
          <w:sz w:val="20"/>
          <w:szCs w:val="20"/>
        </w:rPr>
        <w:t>A/N 2</w:t>
      </w:r>
      <w:r w:rsidR="007B6563" w:rsidRPr="007B6563">
        <w:rPr>
          <w:rFonts w:ascii="Times New Roman" w:eastAsiaTheme="minorEastAsia" w:hAnsi="Times New Roman" w:cs="Times New Roman"/>
          <w:sz w:val="20"/>
          <w:szCs w:val="20"/>
        </w:rPr>
        <w:t xml:space="preserve"> with repetitions </w:t>
      </w:r>
      <w:r w:rsidR="007B6563">
        <w:rPr>
          <w:rFonts w:ascii="Times New Roman" w:eastAsiaTheme="minorEastAsia" w:hAnsi="Times New Roman" w:cs="Times New Roman"/>
          <w:sz w:val="20"/>
          <w:szCs w:val="20"/>
        </w:rPr>
        <w:t xml:space="preserve">as the “first PUCCH”, then </w:t>
      </w:r>
      <w:r w:rsidR="00295D90">
        <w:rPr>
          <w:rFonts w:ascii="Times New Roman" w:eastAsiaTheme="minorEastAsia" w:hAnsi="Times New Roman" w:cs="Times New Roman"/>
          <w:sz w:val="20"/>
          <w:szCs w:val="20"/>
        </w:rPr>
        <w:t xml:space="preserve">the “set of overlapping PUCCHs” includes {A/N 2, A/N 1} since </w:t>
      </w:r>
      <w:r w:rsidR="00212469">
        <w:rPr>
          <w:rFonts w:ascii="Times New Roman" w:eastAsiaTheme="minorEastAsia" w:hAnsi="Times New Roman" w:cs="Times New Roman"/>
          <w:sz w:val="20"/>
          <w:szCs w:val="20"/>
        </w:rPr>
        <w:t>only A/N 1</w:t>
      </w:r>
      <w:r w:rsidR="007B6563">
        <w:rPr>
          <w:rFonts w:ascii="Times New Roman" w:eastAsiaTheme="minorEastAsia" w:hAnsi="Times New Roman" w:cs="Times New Roman"/>
          <w:sz w:val="20"/>
          <w:szCs w:val="20"/>
        </w:rPr>
        <w:t xml:space="preserve"> would be the “at least a second PUCCH”</w:t>
      </w:r>
      <w:r w:rsidR="00295D90">
        <w:rPr>
          <w:rFonts w:ascii="Times New Roman" w:eastAsiaTheme="minorEastAsia" w:hAnsi="Times New Roman" w:cs="Times New Roman"/>
          <w:sz w:val="20"/>
          <w:szCs w:val="20"/>
        </w:rPr>
        <w:t>.</w:t>
      </w:r>
      <w:r w:rsidR="007B6563">
        <w:rPr>
          <w:rFonts w:ascii="Times New Roman" w:eastAsiaTheme="minorEastAsia" w:hAnsi="Times New Roman" w:cs="Times New Roman"/>
          <w:sz w:val="20"/>
          <w:szCs w:val="20"/>
        </w:rPr>
        <w:t xml:space="preserve"> </w:t>
      </w:r>
      <w:r w:rsidR="00295D90">
        <w:rPr>
          <w:rFonts w:ascii="Times New Roman" w:eastAsiaTheme="minorEastAsia" w:hAnsi="Times New Roman" w:cs="Times New Roman"/>
          <w:sz w:val="20"/>
          <w:szCs w:val="20"/>
        </w:rPr>
        <w:t>Considering</w:t>
      </w:r>
      <w:r w:rsidR="007B6563">
        <w:rPr>
          <w:rFonts w:ascii="Times New Roman" w:eastAsiaTheme="minorEastAsia" w:hAnsi="Times New Roman" w:cs="Times New Roman"/>
          <w:sz w:val="20"/>
          <w:szCs w:val="20"/>
        </w:rPr>
        <w:t xml:space="preserve"> the </w:t>
      </w:r>
      <w:r w:rsidR="00212469" w:rsidRPr="00212469">
        <w:rPr>
          <w:rFonts w:ascii="Times New Roman" w:eastAsiaTheme="minorEastAsia" w:hAnsi="Times New Roman" w:cs="Times New Roman"/>
          <w:sz w:val="20"/>
          <w:szCs w:val="20"/>
        </w:rPr>
        <w:t>staring slot</w:t>
      </w:r>
      <w:r w:rsidR="007B6563">
        <w:rPr>
          <w:rFonts w:ascii="Times New Roman" w:eastAsiaTheme="minorEastAsia" w:hAnsi="Times New Roman" w:cs="Times New Roman"/>
          <w:sz w:val="20"/>
          <w:szCs w:val="20"/>
        </w:rPr>
        <w:t xml:space="preserve"> </w:t>
      </w:r>
      <w:r w:rsidR="00212469">
        <w:rPr>
          <w:rFonts w:ascii="Times New Roman" w:eastAsiaTheme="minorEastAsia" w:hAnsi="Times New Roman" w:cs="Times New Roman"/>
          <w:sz w:val="20"/>
          <w:szCs w:val="20"/>
        </w:rPr>
        <w:t>of A/N 2 is earlier than that of A/N 1</w:t>
      </w:r>
      <w:r w:rsidR="007B6563">
        <w:rPr>
          <w:rFonts w:ascii="Times New Roman" w:eastAsiaTheme="minorEastAsia" w:hAnsi="Times New Roman" w:cs="Times New Roman" w:hint="eastAsia"/>
          <w:sz w:val="20"/>
          <w:szCs w:val="20"/>
        </w:rPr>
        <w:t>,</w:t>
      </w:r>
      <w:r w:rsidR="007B6563">
        <w:rPr>
          <w:rFonts w:ascii="Times New Roman" w:eastAsiaTheme="minorEastAsia" w:hAnsi="Times New Roman" w:cs="Times New Roman"/>
          <w:sz w:val="20"/>
          <w:szCs w:val="20"/>
        </w:rPr>
        <w:t xml:space="preserve"> then </w:t>
      </w:r>
      <w:r w:rsidR="00212469">
        <w:rPr>
          <w:rFonts w:ascii="Times New Roman" w:eastAsiaTheme="minorEastAsia" w:hAnsi="Times New Roman" w:cs="Times New Roman"/>
          <w:sz w:val="20"/>
          <w:szCs w:val="20"/>
        </w:rPr>
        <w:t>A/N 1</w:t>
      </w:r>
      <w:r w:rsidR="007B6563">
        <w:rPr>
          <w:rFonts w:ascii="Times New Roman" w:eastAsiaTheme="minorEastAsia" w:hAnsi="Times New Roman" w:cs="Times New Roman"/>
          <w:sz w:val="20"/>
          <w:szCs w:val="20"/>
        </w:rPr>
        <w:t xml:space="preserve"> is dropped. </w:t>
      </w:r>
      <w:r w:rsidR="00212469" w:rsidRPr="00212469">
        <w:rPr>
          <w:rFonts w:ascii="Times New Roman" w:eastAsiaTheme="minorEastAsia" w:hAnsi="Times New Roman" w:cs="Times New Roman"/>
          <w:sz w:val="20"/>
          <w:szCs w:val="20"/>
        </w:rPr>
        <w:t xml:space="preserve">After that, there is no collision between </w:t>
      </w:r>
      <w:r w:rsidR="00212469">
        <w:rPr>
          <w:rFonts w:ascii="Times New Roman" w:eastAsiaTheme="minorEastAsia" w:hAnsi="Times New Roman" w:cs="Times New Roman"/>
          <w:sz w:val="20"/>
          <w:szCs w:val="20"/>
        </w:rPr>
        <w:t xml:space="preserve">SR or </w:t>
      </w:r>
      <w:r w:rsidR="00212469" w:rsidRPr="00212469">
        <w:rPr>
          <w:rFonts w:ascii="Times New Roman" w:eastAsiaTheme="minorEastAsia" w:hAnsi="Times New Roman" w:cs="Times New Roman"/>
          <w:sz w:val="20"/>
          <w:szCs w:val="20"/>
        </w:rPr>
        <w:t xml:space="preserve">CSI and A/N </w:t>
      </w:r>
      <w:r w:rsidR="00212469">
        <w:rPr>
          <w:rFonts w:ascii="Times New Roman" w:eastAsiaTheme="minorEastAsia" w:hAnsi="Times New Roman" w:cs="Times New Roman"/>
          <w:sz w:val="20"/>
          <w:szCs w:val="20"/>
        </w:rPr>
        <w:t>2</w:t>
      </w:r>
      <w:r w:rsidR="00A72249">
        <w:rPr>
          <w:rFonts w:ascii="Times New Roman" w:eastAsiaTheme="minorEastAsia" w:hAnsi="Times New Roman" w:cs="Times New Roman"/>
          <w:sz w:val="20"/>
          <w:szCs w:val="20"/>
        </w:rPr>
        <w:t xml:space="preserve"> </w:t>
      </w:r>
      <w:r w:rsidR="00212469" w:rsidRPr="00212469">
        <w:rPr>
          <w:rFonts w:ascii="Times New Roman" w:eastAsiaTheme="minorEastAsia" w:hAnsi="Times New Roman" w:cs="Times New Roman"/>
          <w:sz w:val="20"/>
          <w:szCs w:val="20"/>
        </w:rPr>
        <w:t xml:space="preserve">with repetitions, so both </w:t>
      </w:r>
      <w:r w:rsidR="00212469">
        <w:rPr>
          <w:rFonts w:ascii="Times New Roman" w:eastAsiaTheme="minorEastAsia" w:hAnsi="Times New Roman" w:cs="Times New Roman"/>
          <w:sz w:val="20"/>
          <w:szCs w:val="20"/>
        </w:rPr>
        <w:t xml:space="preserve">SR or </w:t>
      </w:r>
      <w:r w:rsidR="00212469" w:rsidRPr="00212469">
        <w:rPr>
          <w:rFonts w:ascii="Times New Roman" w:eastAsiaTheme="minorEastAsia" w:hAnsi="Times New Roman" w:cs="Times New Roman"/>
          <w:sz w:val="20"/>
          <w:szCs w:val="20"/>
        </w:rPr>
        <w:t xml:space="preserve">CSI and A/N </w:t>
      </w:r>
      <w:r w:rsidR="00212469">
        <w:rPr>
          <w:rFonts w:ascii="Times New Roman" w:eastAsiaTheme="minorEastAsia" w:hAnsi="Times New Roman" w:cs="Times New Roman"/>
          <w:sz w:val="20"/>
          <w:szCs w:val="20"/>
        </w:rPr>
        <w:t xml:space="preserve">2 </w:t>
      </w:r>
      <w:r w:rsidR="00212469" w:rsidRPr="00212469">
        <w:rPr>
          <w:rFonts w:ascii="Times New Roman" w:eastAsiaTheme="minorEastAsia" w:hAnsi="Times New Roman" w:cs="Times New Roman"/>
          <w:sz w:val="20"/>
          <w:szCs w:val="20"/>
        </w:rPr>
        <w:t>would be transmitted by</w:t>
      </w:r>
      <w:r w:rsidR="00212469">
        <w:rPr>
          <w:rFonts w:ascii="Times New Roman" w:eastAsiaTheme="minorEastAsia" w:hAnsi="Times New Roman" w:cs="Times New Roman"/>
          <w:sz w:val="20"/>
          <w:szCs w:val="20"/>
        </w:rPr>
        <w:t xml:space="preserve"> </w:t>
      </w:r>
      <w:r w:rsidR="00212469" w:rsidRPr="00212469">
        <w:rPr>
          <w:rFonts w:ascii="Times New Roman" w:eastAsiaTheme="minorEastAsia" w:hAnsi="Times New Roman" w:cs="Times New Roman"/>
          <w:sz w:val="20"/>
          <w:szCs w:val="20"/>
        </w:rPr>
        <w:t>UE</w:t>
      </w:r>
      <w:r w:rsidR="00212469">
        <w:rPr>
          <w:rFonts w:ascii="Times New Roman" w:eastAsiaTheme="minorEastAsia" w:hAnsi="Times New Roman" w:cs="Times New Roman"/>
          <w:sz w:val="20"/>
          <w:szCs w:val="20"/>
        </w:rPr>
        <w:t>.</w:t>
      </w:r>
    </w:p>
    <w:p w:rsidR="007B6563" w:rsidRDefault="002931D5" w:rsidP="00AF6761">
      <w:pPr>
        <w:pStyle w:val="ListParagraph"/>
        <w:numPr>
          <w:ilvl w:val="0"/>
          <w:numId w:val="37"/>
        </w:numPr>
        <w:spacing w:beforeLines="50"/>
        <w:ind w:firstLineChars="0"/>
        <w:rPr>
          <w:rFonts w:ascii="Times New Roman" w:eastAsiaTheme="minorEastAsia" w:hAnsi="Times New Roman" w:cs="Times New Roman"/>
          <w:sz w:val="20"/>
          <w:szCs w:val="20"/>
        </w:rPr>
      </w:pPr>
      <w:r w:rsidRPr="002931D5">
        <w:rPr>
          <w:rFonts w:ascii="Times New Roman" w:eastAsiaTheme="minorEastAsia" w:hAnsi="Times New Roman" w:cs="Times New Roman"/>
          <w:b/>
          <w:sz w:val="20"/>
          <w:szCs w:val="20"/>
        </w:rPr>
        <w:t xml:space="preserve">Interpretation </w:t>
      </w:r>
      <w:r>
        <w:rPr>
          <w:rFonts w:ascii="Times New Roman" w:eastAsiaTheme="minorEastAsia" w:hAnsi="Times New Roman" w:cs="Times New Roman"/>
          <w:b/>
          <w:sz w:val="20"/>
          <w:szCs w:val="20"/>
        </w:rPr>
        <w:t>2</w:t>
      </w:r>
      <w:r w:rsidRPr="002931D5">
        <w:rPr>
          <w:rFonts w:ascii="Times New Roman" w:eastAsiaTheme="minorEastAsia" w:hAnsi="Times New Roman" w:cs="Times New Roman"/>
          <w:b/>
          <w:sz w:val="20"/>
          <w:szCs w:val="20"/>
        </w:rPr>
        <w:t xml:space="preserve">: </w:t>
      </w:r>
      <w:r w:rsidR="007B6563">
        <w:rPr>
          <w:rFonts w:ascii="Times New Roman" w:eastAsiaTheme="minorEastAsia" w:hAnsi="Times New Roman" w:cs="Times New Roman" w:hint="eastAsia"/>
          <w:sz w:val="20"/>
          <w:szCs w:val="20"/>
        </w:rPr>
        <w:t>I</w:t>
      </w:r>
      <w:r w:rsidR="007B6563">
        <w:rPr>
          <w:rFonts w:ascii="Times New Roman" w:eastAsiaTheme="minorEastAsia" w:hAnsi="Times New Roman" w:cs="Times New Roman"/>
          <w:sz w:val="20"/>
          <w:szCs w:val="20"/>
        </w:rPr>
        <w:t xml:space="preserve">f UE firstly </w:t>
      </w:r>
      <w:r w:rsidR="00295D90">
        <w:rPr>
          <w:rFonts w:ascii="Times New Roman" w:eastAsiaTheme="minorEastAsia" w:hAnsi="Times New Roman" w:cs="Times New Roman"/>
          <w:sz w:val="20"/>
          <w:szCs w:val="20"/>
        </w:rPr>
        <w:t>selects</w:t>
      </w:r>
      <w:r w:rsidR="007B6563">
        <w:rPr>
          <w:rFonts w:ascii="Times New Roman" w:eastAsiaTheme="minorEastAsia" w:hAnsi="Times New Roman" w:cs="Times New Roman"/>
          <w:sz w:val="20"/>
          <w:szCs w:val="20"/>
        </w:rPr>
        <w:t xml:space="preserve"> A/N</w:t>
      </w:r>
      <w:r w:rsidR="00212469">
        <w:rPr>
          <w:rFonts w:ascii="Times New Roman" w:eastAsiaTheme="minorEastAsia" w:hAnsi="Times New Roman" w:cs="Times New Roman"/>
          <w:sz w:val="20"/>
          <w:szCs w:val="20"/>
        </w:rPr>
        <w:t xml:space="preserve"> 1</w:t>
      </w:r>
      <w:r w:rsidR="007B6563">
        <w:rPr>
          <w:rFonts w:ascii="Times New Roman" w:eastAsiaTheme="minorEastAsia" w:hAnsi="Times New Roman" w:cs="Times New Roman"/>
          <w:sz w:val="20"/>
          <w:szCs w:val="20"/>
        </w:rPr>
        <w:t xml:space="preserve"> with repetitions as the “first PUCCH”, then </w:t>
      </w:r>
      <w:r w:rsidR="00295D90">
        <w:rPr>
          <w:rFonts w:ascii="Times New Roman" w:eastAsiaTheme="minorEastAsia" w:hAnsi="Times New Roman" w:cs="Times New Roman"/>
          <w:sz w:val="20"/>
          <w:szCs w:val="20"/>
        </w:rPr>
        <w:t xml:space="preserve">the “set of overlapping PUCCHs” includes {A/N 1, A/N 2, SR or CSI} since </w:t>
      </w:r>
      <w:r w:rsidR="00212469">
        <w:rPr>
          <w:rFonts w:ascii="Times New Roman" w:eastAsiaTheme="minorEastAsia" w:hAnsi="Times New Roman" w:cs="Times New Roman"/>
          <w:sz w:val="20"/>
          <w:szCs w:val="20"/>
        </w:rPr>
        <w:t xml:space="preserve">both CSI or </w:t>
      </w:r>
      <w:r w:rsidR="007B6563">
        <w:rPr>
          <w:rFonts w:ascii="Times New Roman" w:eastAsiaTheme="minorEastAsia" w:hAnsi="Times New Roman" w:cs="Times New Roman"/>
          <w:sz w:val="20"/>
          <w:szCs w:val="20"/>
        </w:rPr>
        <w:t xml:space="preserve">SR </w:t>
      </w:r>
      <w:r w:rsidR="00212469">
        <w:rPr>
          <w:rFonts w:ascii="Times New Roman" w:eastAsiaTheme="minorEastAsia" w:hAnsi="Times New Roman" w:cs="Times New Roman"/>
          <w:sz w:val="20"/>
          <w:szCs w:val="20"/>
        </w:rPr>
        <w:t xml:space="preserve">and A/N 2 </w:t>
      </w:r>
      <w:r w:rsidR="007B6563">
        <w:rPr>
          <w:rFonts w:ascii="Times New Roman" w:eastAsiaTheme="minorEastAsia" w:hAnsi="Times New Roman" w:cs="Times New Roman"/>
          <w:sz w:val="20"/>
          <w:szCs w:val="20"/>
        </w:rPr>
        <w:t xml:space="preserve">would be the “at least a second PUCCH”, </w:t>
      </w:r>
      <w:r w:rsidR="00DC6AB9">
        <w:rPr>
          <w:rFonts w:ascii="Times New Roman" w:eastAsiaTheme="minorEastAsia" w:hAnsi="Times New Roman" w:cs="Times New Roman"/>
          <w:sz w:val="20"/>
          <w:szCs w:val="20"/>
        </w:rPr>
        <w:t xml:space="preserve">in such a case, </w:t>
      </w:r>
      <w:r w:rsidR="00212469">
        <w:rPr>
          <w:rFonts w:ascii="Times New Roman" w:eastAsiaTheme="minorEastAsia" w:hAnsi="Times New Roman" w:cs="Times New Roman"/>
          <w:sz w:val="20"/>
          <w:szCs w:val="20"/>
        </w:rPr>
        <w:t xml:space="preserve">both </w:t>
      </w:r>
      <w:r w:rsidR="007B6563">
        <w:rPr>
          <w:rFonts w:ascii="Times New Roman" w:eastAsiaTheme="minorEastAsia" w:hAnsi="Times New Roman" w:cs="Times New Roman"/>
          <w:sz w:val="20"/>
          <w:szCs w:val="20"/>
        </w:rPr>
        <w:t>SR</w:t>
      </w:r>
      <w:r w:rsidR="00212469">
        <w:rPr>
          <w:rFonts w:ascii="Times New Roman" w:eastAsiaTheme="minorEastAsia" w:hAnsi="Times New Roman" w:cs="Times New Roman"/>
          <w:sz w:val="20"/>
          <w:szCs w:val="20"/>
        </w:rPr>
        <w:t xml:space="preserve"> or CSI and A/N 1</w:t>
      </w:r>
      <w:r w:rsidR="007B6563">
        <w:rPr>
          <w:rFonts w:ascii="Times New Roman" w:eastAsiaTheme="minorEastAsia" w:hAnsi="Times New Roman" w:cs="Times New Roman"/>
          <w:sz w:val="20"/>
          <w:szCs w:val="20"/>
        </w:rPr>
        <w:t xml:space="preserve"> </w:t>
      </w:r>
      <w:r w:rsidR="00212469">
        <w:rPr>
          <w:rFonts w:ascii="Times New Roman" w:eastAsiaTheme="minorEastAsia" w:hAnsi="Times New Roman" w:cs="Times New Roman"/>
          <w:sz w:val="20"/>
          <w:szCs w:val="20"/>
        </w:rPr>
        <w:t>are</w:t>
      </w:r>
      <w:r w:rsidR="007B6563">
        <w:rPr>
          <w:rFonts w:ascii="Times New Roman" w:eastAsiaTheme="minorEastAsia" w:hAnsi="Times New Roman" w:cs="Times New Roman"/>
          <w:sz w:val="20"/>
          <w:szCs w:val="20"/>
        </w:rPr>
        <w:t xml:space="preserve"> dropped. </w:t>
      </w:r>
      <w:r w:rsidR="00212469">
        <w:rPr>
          <w:rFonts w:ascii="Times New Roman" w:eastAsiaTheme="minorEastAsia" w:hAnsi="Times New Roman" w:cs="Times New Roman"/>
          <w:sz w:val="20"/>
          <w:szCs w:val="20"/>
        </w:rPr>
        <w:t>UE would only transmit A/N 2.</w:t>
      </w:r>
    </w:p>
    <w:p w:rsidR="007B6563" w:rsidRDefault="007B3137" w:rsidP="00AF6761">
      <w:pPr>
        <w:spacing w:beforeLines="50"/>
        <w:ind w:left="200"/>
        <w:jc w:val="center"/>
        <w:rPr>
          <w:rFonts w:eastAsiaTheme="minorEastAsia"/>
          <w:szCs w:val="20"/>
          <w:lang w:eastAsia="zh-CN"/>
        </w:rPr>
      </w:pPr>
      <w:r>
        <w:rPr>
          <w:rFonts w:eastAsiaTheme="minorEastAsia"/>
          <w:noProof/>
          <w:szCs w:val="20"/>
          <w:lang w:eastAsia="zh-CN"/>
        </w:rPr>
        <w:drawing>
          <wp:inline distT="0" distB="0" distL="0" distR="0">
            <wp:extent cx="4452562" cy="11739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77411" cy="1180522"/>
                    </a:xfrm>
                    <a:prstGeom prst="rect">
                      <a:avLst/>
                    </a:prstGeom>
                    <a:noFill/>
                  </pic:spPr>
                </pic:pic>
              </a:graphicData>
            </a:graphic>
          </wp:inline>
        </w:drawing>
      </w:r>
      <w:r w:rsidR="006E2CFE">
        <w:rPr>
          <w:rFonts w:eastAsiaTheme="minorEastAsia"/>
          <w:szCs w:val="20"/>
          <w:lang w:eastAsia="zh-CN"/>
        </w:rPr>
        <w:t xml:space="preserve">      </w:t>
      </w:r>
    </w:p>
    <w:p w:rsidR="004E594C" w:rsidRDefault="00D2797A" w:rsidP="00AF6761">
      <w:pPr>
        <w:spacing w:beforeLines="50"/>
        <w:ind w:left="20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w:t>
      </w:r>
      <w:r w:rsidR="0014248D">
        <w:rPr>
          <w:rFonts w:eastAsiaTheme="minorEastAsia"/>
          <w:szCs w:val="20"/>
          <w:lang w:eastAsia="zh-CN"/>
        </w:rPr>
        <w:t>2</w:t>
      </w:r>
      <w:r>
        <w:rPr>
          <w:rFonts w:eastAsiaTheme="minorEastAsia"/>
          <w:szCs w:val="20"/>
          <w:lang w:eastAsia="zh-CN"/>
        </w:rPr>
        <w:t xml:space="preserve">: </w:t>
      </w:r>
      <w:r w:rsidR="00FC4D51">
        <w:rPr>
          <w:rFonts w:eastAsiaTheme="minorEastAsia"/>
          <w:szCs w:val="20"/>
          <w:lang w:eastAsia="zh-CN"/>
        </w:rPr>
        <w:t>example of “set of overlapping PUCCHs” when there are more than one PUCCH with repetitions</w:t>
      </w:r>
    </w:p>
    <w:p w:rsidR="00DA1671" w:rsidRDefault="00DA1671" w:rsidP="00AF6761">
      <w:pPr>
        <w:spacing w:beforeLines="50"/>
        <w:rPr>
          <w:rFonts w:eastAsiaTheme="minorEastAsia"/>
          <w:szCs w:val="20"/>
          <w:lang w:eastAsia="zh-CN"/>
        </w:rPr>
      </w:pPr>
      <w:r>
        <w:rPr>
          <w:rFonts w:eastAsiaTheme="minorEastAsia"/>
          <w:b/>
          <w:i/>
          <w:szCs w:val="20"/>
          <w:lang w:eastAsia="zh-CN"/>
        </w:rPr>
        <w:t xml:space="preserve">Observation 3: There exists ambiguity on the </w:t>
      </w:r>
      <w:r w:rsidR="000843F4">
        <w:rPr>
          <w:rFonts w:eastAsiaTheme="minorEastAsia"/>
          <w:b/>
          <w:i/>
          <w:szCs w:val="20"/>
          <w:lang w:eastAsia="zh-CN"/>
        </w:rPr>
        <w:t>selection order of the “first PUCCH”</w:t>
      </w:r>
      <w:r>
        <w:rPr>
          <w:rFonts w:eastAsiaTheme="minorEastAsia"/>
          <w:b/>
          <w:i/>
          <w:szCs w:val="20"/>
          <w:lang w:eastAsia="zh-CN"/>
        </w:rPr>
        <w:t xml:space="preserve"> when there are more than </w:t>
      </w:r>
      <w:r w:rsidR="000843F4">
        <w:rPr>
          <w:rFonts w:eastAsiaTheme="minorEastAsia"/>
          <w:b/>
          <w:i/>
          <w:szCs w:val="20"/>
          <w:lang w:eastAsia="zh-CN"/>
        </w:rPr>
        <w:t>one PUCCH with repetitions in a slot.</w:t>
      </w:r>
    </w:p>
    <w:p w:rsidR="00277A23" w:rsidRDefault="00F572EB" w:rsidP="00AF6761">
      <w:pPr>
        <w:spacing w:beforeLines="50"/>
        <w:rPr>
          <w:rFonts w:eastAsiaTheme="minorEastAsia"/>
          <w:szCs w:val="20"/>
          <w:lang w:eastAsia="zh-CN"/>
        </w:rPr>
      </w:pPr>
      <w:r w:rsidRPr="00F572EB">
        <w:rPr>
          <w:rFonts w:eastAsiaTheme="minorEastAsia" w:hint="eastAsia"/>
          <w:szCs w:val="20"/>
          <w:lang w:eastAsia="zh-CN"/>
        </w:rPr>
        <w:t>F</w:t>
      </w:r>
      <w:r w:rsidRPr="00F572EB">
        <w:rPr>
          <w:rFonts w:eastAsiaTheme="minorEastAsia"/>
          <w:szCs w:val="20"/>
          <w:lang w:eastAsia="zh-CN"/>
        </w:rPr>
        <w:t xml:space="preserve">or the </w:t>
      </w:r>
      <w:r>
        <w:rPr>
          <w:rFonts w:eastAsiaTheme="minorEastAsia"/>
          <w:szCs w:val="20"/>
          <w:lang w:eastAsia="zh-CN"/>
        </w:rPr>
        <w:t>case of more than one PUCCH with repetitions in a slot, one way to solve the ambiguity is to define the order for selection of “first PUCCH”</w:t>
      </w:r>
      <w:r w:rsidR="0007090F">
        <w:rPr>
          <w:rFonts w:eastAsiaTheme="minorEastAsia"/>
          <w:szCs w:val="20"/>
          <w:lang w:eastAsia="zh-CN"/>
        </w:rPr>
        <w:t xml:space="preserve"> (details can refer to Alt 1), and the other way is to conclude this to be an error case (as Alt 2):</w:t>
      </w:r>
    </w:p>
    <w:p w:rsidR="0007090F" w:rsidRDefault="0007090F" w:rsidP="00AF6761">
      <w:pPr>
        <w:spacing w:beforeLines="50"/>
        <w:rPr>
          <w:rFonts w:eastAsiaTheme="minorEastAsia"/>
          <w:szCs w:val="20"/>
          <w:lang w:eastAsia="zh-CN"/>
        </w:rPr>
      </w:pPr>
      <w:r w:rsidRPr="00E2731D">
        <w:rPr>
          <w:rFonts w:eastAsiaTheme="minorEastAsia"/>
          <w:b/>
          <w:szCs w:val="20"/>
          <w:u w:val="single"/>
          <w:lang w:eastAsia="zh-CN"/>
        </w:rPr>
        <w:lastRenderedPageBreak/>
        <w:t>Alt 1</w:t>
      </w:r>
      <w:r>
        <w:rPr>
          <w:rFonts w:eastAsiaTheme="minorEastAsia"/>
          <w:szCs w:val="20"/>
          <w:lang w:eastAsia="zh-CN"/>
        </w:rPr>
        <w:t>:</w:t>
      </w:r>
      <w:r w:rsidR="002A3F88">
        <w:rPr>
          <w:rFonts w:eastAsiaTheme="minorEastAsia"/>
          <w:szCs w:val="20"/>
          <w:lang w:eastAsia="zh-CN"/>
        </w:rPr>
        <w:t xml:space="preserve"> </w:t>
      </w:r>
      <w:r w:rsidR="003303AC">
        <w:rPr>
          <w:rFonts w:eastAsiaTheme="minorEastAsia"/>
          <w:szCs w:val="20"/>
          <w:lang w:eastAsia="zh-CN"/>
        </w:rPr>
        <w:t xml:space="preserve">UE selects the PUCCH with rep as the “first PUCCH” according to the descending order of UCI priority or </w:t>
      </w:r>
      <w:r w:rsidR="00042B6A">
        <w:rPr>
          <w:rFonts w:eastAsiaTheme="minorEastAsia"/>
          <w:szCs w:val="20"/>
          <w:lang w:eastAsia="zh-CN"/>
        </w:rPr>
        <w:t>the ascending order starting symbol/duration:</w:t>
      </w:r>
    </w:p>
    <w:p w:rsidR="00042B6A" w:rsidRDefault="00042B6A" w:rsidP="00AF6761">
      <w:pPr>
        <w:pStyle w:val="ListParagraph"/>
        <w:numPr>
          <w:ilvl w:val="0"/>
          <w:numId w:val="46"/>
        </w:numPr>
        <w:spacing w:beforeLines="50"/>
        <w:ind w:firstLineChars="0"/>
        <w:rPr>
          <w:rFonts w:ascii="Times New Roman" w:eastAsiaTheme="minorEastAsia" w:hAnsi="Times New Roman" w:cs="Times New Roman"/>
          <w:sz w:val="20"/>
          <w:szCs w:val="20"/>
        </w:rPr>
      </w:pPr>
      <w:r w:rsidRPr="00042B6A">
        <w:rPr>
          <w:rFonts w:ascii="Times New Roman" w:eastAsiaTheme="minorEastAsia" w:hAnsi="Times New Roman" w:cs="Times New Roman"/>
          <w:sz w:val="20"/>
          <w:szCs w:val="20"/>
        </w:rPr>
        <w:t>Step 1:</w:t>
      </w:r>
      <w:r w:rsidR="005941B0">
        <w:rPr>
          <w:rFonts w:ascii="Times New Roman" w:eastAsiaTheme="minorEastAsia" w:hAnsi="Times New Roman" w:cs="Times New Roman"/>
          <w:sz w:val="20"/>
          <w:szCs w:val="20"/>
        </w:rPr>
        <w:t xml:space="preserve"> </w:t>
      </w:r>
      <w:r w:rsidR="00CD72D4">
        <w:rPr>
          <w:rFonts w:ascii="Times New Roman" w:eastAsiaTheme="minorEastAsia" w:hAnsi="Times New Roman" w:cs="Times New Roman"/>
          <w:sz w:val="20"/>
          <w:szCs w:val="20"/>
        </w:rPr>
        <w:t xml:space="preserve">set Q to </w:t>
      </w:r>
      <w:r w:rsidR="00CD72D4" w:rsidRPr="00CD72D4">
        <w:rPr>
          <w:rFonts w:ascii="Times New Roman" w:eastAsiaTheme="minorEastAsia" w:hAnsi="Times New Roman" w:cs="Times New Roman"/>
          <w:sz w:val="20"/>
          <w:szCs w:val="20"/>
        </w:rPr>
        <w:t>the PUCCHs involved in TS 38.213 clause 9.2.6</w:t>
      </w:r>
      <w:r w:rsidR="00CD72D4">
        <w:rPr>
          <w:rFonts w:ascii="Times New Roman" w:eastAsiaTheme="minorEastAsia" w:hAnsi="Times New Roman" w:cs="Times New Roman"/>
          <w:sz w:val="20"/>
          <w:szCs w:val="20"/>
        </w:rPr>
        <w:t xml:space="preserve">, which includes </w:t>
      </w:r>
      <w:r w:rsidR="00CD72D4" w:rsidRPr="00CD72D4">
        <w:rPr>
          <w:rFonts w:ascii="Times New Roman" w:eastAsiaTheme="minorEastAsia" w:hAnsi="Times New Roman" w:cs="Times New Roman"/>
          <w:sz w:val="20"/>
          <w:szCs w:val="20"/>
        </w:rPr>
        <w:t>PUCCHs with repetitions and PUCCHs overlapping with a PUCCH with repetitions</w:t>
      </w:r>
      <w:r w:rsidR="00187838">
        <w:rPr>
          <w:rFonts w:ascii="Times New Roman" w:eastAsiaTheme="minorEastAsia" w:hAnsi="Times New Roman" w:cs="Times New Roman"/>
          <w:sz w:val="20"/>
          <w:szCs w:val="20"/>
        </w:rPr>
        <w:t>. Set R to the PUCCHs with repetitions in set Q.</w:t>
      </w:r>
    </w:p>
    <w:p w:rsidR="00CD72D4" w:rsidRDefault="00CD72D4" w:rsidP="00AF6761">
      <w:pPr>
        <w:pStyle w:val="ListParagraph"/>
        <w:numPr>
          <w:ilvl w:val="0"/>
          <w:numId w:val="46"/>
        </w:numPr>
        <w:spacing w:beforeLines="5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Step 2: UE selects the PUCCH with rep </w:t>
      </w:r>
      <w:r w:rsidR="00FD56E1">
        <w:rPr>
          <w:rFonts w:ascii="Times New Roman" w:eastAsiaTheme="minorEastAsia" w:hAnsi="Times New Roman" w:cs="Times New Roman"/>
          <w:sz w:val="20"/>
          <w:szCs w:val="20"/>
        </w:rPr>
        <w:t>with the highest UCI priority or earliest starting symbol</w:t>
      </w:r>
      <w:r w:rsidR="00187838">
        <w:rPr>
          <w:rFonts w:ascii="Times New Roman" w:eastAsiaTheme="minorEastAsia" w:hAnsi="Times New Roman" w:cs="Times New Roman"/>
          <w:sz w:val="20"/>
          <w:szCs w:val="20"/>
        </w:rPr>
        <w:t xml:space="preserve"> in set R</w:t>
      </w:r>
      <w:r w:rsidR="00FD56E1">
        <w:rPr>
          <w:rFonts w:ascii="Times New Roman" w:eastAsiaTheme="minorEastAsia" w:hAnsi="Times New Roman" w:cs="Times New Roman"/>
          <w:sz w:val="20"/>
          <w:szCs w:val="20"/>
        </w:rPr>
        <w:t xml:space="preserve"> as the “first PUCCH”</w:t>
      </w:r>
      <w:r w:rsidR="00B22F1C">
        <w:rPr>
          <w:rFonts w:ascii="Times New Roman" w:eastAsiaTheme="minorEastAsia" w:hAnsi="Times New Roman" w:cs="Times New Roman"/>
          <w:sz w:val="20"/>
          <w:szCs w:val="20"/>
        </w:rPr>
        <w:t>. And then forms the “set of overlapping PUCCHs” and performs prioritization according to observation 1/2, that is, UE selects the PUCCH(s) overlapping with the selected “first PUCCH” as the “second PUCCH(s)”, and transmits PUCCH with highest UCI priority within the “set of overlapping PUCCH”, drop other PUCCHs within the “set of overlapping PUCCH</w:t>
      </w:r>
      <w:r w:rsidR="001E3E58">
        <w:rPr>
          <w:rFonts w:ascii="Times New Roman" w:eastAsiaTheme="minorEastAsia" w:hAnsi="Times New Roman" w:cs="Times New Roman"/>
          <w:sz w:val="20"/>
          <w:szCs w:val="20"/>
        </w:rPr>
        <w:t>s</w:t>
      </w:r>
      <w:r w:rsidR="00B22F1C">
        <w:rPr>
          <w:rFonts w:ascii="Times New Roman" w:eastAsiaTheme="minorEastAsia" w:hAnsi="Times New Roman" w:cs="Times New Roman"/>
          <w:sz w:val="20"/>
          <w:szCs w:val="20"/>
        </w:rPr>
        <w:t>”.</w:t>
      </w:r>
    </w:p>
    <w:p w:rsidR="00B22F1C" w:rsidRPr="00EB09F9" w:rsidRDefault="00EB09F9" w:rsidP="00AF6761">
      <w:pPr>
        <w:pStyle w:val="ListParagraph"/>
        <w:numPr>
          <w:ilvl w:val="0"/>
          <w:numId w:val="46"/>
        </w:numPr>
        <w:spacing w:beforeLines="50"/>
        <w:ind w:firstLineChars="0"/>
        <w:rPr>
          <w:rFonts w:ascii="Times New Roman" w:eastAsiaTheme="minorEastAsia" w:hAnsi="Times New Roman" w:cs="Times New Roman"/>
          <w:sz w:val="20"/>
          <w:szCs w:val="20"/>
        </w:rPr>
      </w:pPr>
      <w:r w:rsidRPr="00EB09F9">
        <w:rPr>
          <w:rFonts w:ascii="Times New Roman" w:eastAsiaTheme="minorEastAsia" w:hAnsi="Times New Roman" w:cs="Times New Roman"/>
          <w:sz w:val="20"/>
          <w:szCs w:val="20"/>
        </w:rPr>
        <w:t>Step 3: UE excludes the</w:t>
      </w:r>
      <w:r w:rsidR="00187838">
        <w:rPr>
          <w:rFonts w:ascii="Times New Roman" w:eastAsiaTheme="minorEastAsia" w:hAnsi="Times New Roman" w:cs="Times New Roman"/>
          <w:sz w:val="20"/>
          <w:szCs w:val="20"/>
        </w:rPr>
        <w:t xml:space="preserve"> dropped</w:t>
      </w:r>
      <w:r w:rsidRPr="00EB09F9">
        <w:rPr>
          <w:rFonts w:ascii="Times New Roman" w:eastAsiaTheme="minorEastAsia" w:hAnsi="Times New Roman" w:cs="Times New Roman"/>
          <w:sz w:val="20"/>
          <w:szCs w:val="20"/>
        </w:rPr>
        <w:t xml:space="preserve"> PUCCHs within the “set of overlapping PUCCHs” from Q</w:t>
      </w:r>
      <w:r w:rsidR="00187838">
        <w:rPr>
          <w:rFonts w:ascii="Times New Roman" w:eastAsiaTheme="minorEastAsia" w:hAnsi="Times New Roman" w:cs="Times New Roman"/>
          <w:sz w:val="20"/>
          <w:szCs w:val="20"/>
        </w:rPr>
        <w:t>. UE excludes the selected “first PUCCH” from R.</w:t>
      </w:r>
    </w:p>
    <w:p w:rsidR="001E3E58" w:rsidRPr="00042B6A" w:rsidRDefault="001E3E58" w:rsidP="00AF6761">
      <w:pPr>
        <w:pStyle w:val="ListParagraph"/>
        <w:numPr>
          <w:ilvl w:val="0"/>
          <w:numId w:val="46"/>
        </w:numPr>
        <w:spacing w:beforeLines="5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Step 4: repeat step 2 and step 3 until </w:t>
      </w:r>
      <w:r w:rsidR="002E314E">
        <w:rPr>
          <w:rFonts w:ascii="Times New Roman" w:eastAsiaTheme="minorEastAsia" w:hAnsi="Times New Roman" w:cs="Times New Roman"/>
          <w:sz w:val="20"/>
          <w:szCs w:val="20"/>
        </w:rPr>
        <w:t>there is no PUCCH overlapping with a PUCCH with repetitions in</w:t>
      </w:r>
      <w:r w:rsidR="00412588">
        <w:rPr>
          <w:rFonts w:ascii="Times New Roman" w:eastAsiaTheme="minorEastAsia" w:hAnsi="Times New Roman" w:cs="Times New Roman"/>
          <w:sz w:val="20"/>
          <w:szCs w:val="20"/>
        </w:rPr>
        <w:t xml:space="preserve"> </w:t>
      </w:r>
      <w:r w:rsidR="00C51B4B">
        <w:rPr>
          <w:rFonts w:ascii="Times New Roman" w:eastAsiaTheme="minorEastAsia" w:hAnsi="Times New Roman" w:cs="Times New Roman"/>
          <w:sz w:val="20"/>
          <w:szCs w:val="20"/>
        </w:rPr>
        <w:t>Q</w:t>
      </w:r>
      <w:r w:rsidR="002E314E">
        <w:rPr>
          <w:rFonts w:ascii="Times New Roman" w:eastAsiaTheme="minorEastAsia" w:hAnsi="Times New Roman" w:cs="Times New Roman"/>
          <w:sz w:val="20"/>
          <w:szCs w:val="20"/>
        </w:rPr>
        <w:t>.</w:t>
      </w:r>
    </w:p>
    <w:p w:rsidR="0007090F" w:rsidRPr="0007090F" w:rsidRDefault="0007090F" w:rsidP="00AF6761">
      <w:pPr>
        <w:spacing w:beforeLines="50"/>
        <w:rPr>
          <w:rFonts w:eastAsiaTheme="minorEastAsia"/>
          <w:szCs w:val="20"/>
          <w:lang w:eastAsia="zh-CN"/>
        </w:rPr>
      </w:pPr>
      <w:r w:rsidRPr="00E2731D">
        <w:rPr>
          <w:rFonts w:eastAsiaTheme="minorEastAsia" w:hint="eastAsia"/>
          <w:b/>
          <w:szCs w:val="20"/>
          <w:u w:val="single"/>
          <w:lang w:eastAsia="zh-CN"/>
        </w:rPr>
        <w:t>A</w:t>
      </w:r>
      <w:r w:rsidRPr="00E2731D">
        <w:rPr>
          <w:rFonts w:eastAsiaTheme="minorEastAsia"/>
          <w:b/>
          <w:szCs w:val="20"/>
          <w:u w:val="single"/>
          <w:lang w:eastAsia="zh-CN"/>
        </w:rPr>
        <w:t>lt 2</w:t>
      </w:r>
      <w:r>
        <w:rPr>
          <w:rFonts w:eastAsiaTheme="minorEastAsia"/>
          <w:szCs w:val="20"/>
          <w:lang w:eastAsia="zh-CN"/>
        </w:rPr>
        <w:t>:</w:t>
      </w:r>
      <w:r w:rsidR="00442670">
        <w:rPr>
          <w:rFonts w:eastAsiaTheme="minorEastAsia"/>
          <w:szCs w:val="20"/>
          <w:lang w:eastAsia="zh-CN"/>
        </w:rPr>
        <w:t xml:space="preserve"> UE does not expect to be configured o</w:t>
      </w:r>
      <w:r w:rsidR="00E11B2B">
        <w:rPr>
          <w:rFonts w:eastAsiaTheme="minorEastAsia"/>
          <w:szCs w:val="20"/>
          <w:lang w:eastAsia="zh-CN"/>
        </w:rPr>
        <w:t>r</w:t>
      </w:r>
      <w:r w:rsidR="00442670">
        <w:rPr>
          <w:rFonts w:eastAsiaTheme="minorEastAsia"/>
          <w:szCs w:val="20"/>
          <w:lang w:eastAsia="zh-CN"/>
        </w:rPr>
        <w:t xml:space="preserve"> scheduled more than one PUCCH with repetitions in a slot.</w:t>
      </w:r>
    </w:p>
    <w:p w:rsidR="00BA432C" w:rsidRDefault="00BA432C" w:rsidP="00AF6761">
      <w:pPr>
        <w:spacing w:beforeLines="5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sidR="00316C6F">
        <w:rPr>
          <w:rFonts w:eastAsiaTheme="minorEastAsia"/>
          <w:b/>
          <w:i/>
          <w:szCs w:val="20"/>
          <w:lang w:eastAsia="zh-CN"/>
        </w:rPr>
        <w:t xml:space="preserve"> 1</w:t>
      </w:r>
      <w:r w:rsidRPr="00BE2770">
        <w:rPr>
          <w:rFonts w:eastAsiaTheme="minorEastAsia"/>
          <w:b/>
          <w:i/>
          <w:szCs w:val="20"/>
          <w:lang w:eastAsia="zh-CN"/>
        </w:rPr>
        <w:t xml:space="preserve">: </w:t>
      </w:r>
      <w:r w:rsidR="00277A23">
        <w:rPr>
          <w:rFonts w:eastAsiaTheme="minorEastAsia"/>
          <w:b/>
          <w:i/>
          <w:szCs w:val="20"/>
          <w:lang w:eastAsia="zh-CN"/>
        </w:rPr>
        <w:t xml:space="preserve">For </w:t>
      </w:r>
      <w:r w:rsidR="00E2731D">
        <w:rPr>
          <w:rFonts w:eastAsiaTheme="minorEastAsia"/>
          <w:b/>
          <w:i/>
          <w:szCs w:val="20"/>
          <w:lang w:eastAsia="zh-CN"/>
        </w:rPr>
        <w:t xml:space="preserve">resolving the ambiguity </w:t>
      </w:r>
      <w:r w:rsidR="00E2731D" w:rsidRPr="00E2731D">
        <w:rPr>
          <w:rFonts w:eastAsiaTheme="minorEastAsia"/>
          <w:b/>
          <w:i/>
          <w:szCs w:val="20"/>
          <w:lang w:eastAsia="zh-CN"/>
        </w:rPr>
        <w:t>on the selection order of the “first PUCCH” when there are more than one PUCCH with repetitions in a slot</w:t>
      </w:r>
      <w:r w:rsidR="00E2731D">
        <w:rPr>
          <w:rFonts w:eastAsiaTheme="minorEastAsia"/>
          <w:b/>
          <w:i/>
          <w:szCs w:val="20"/>
          <w:lang w:eastAsia="zh-CN"/>
        </w:rPr>
        <w:t>, RAN1 to discuss the following two alternatives:</w:t>
      </w:r>
    </w:p>
    <w:p w:rsidR="00E2731D" w:rsidRPr="00E2731D" w:rsidRDefault="00E2731D" w:rsidP="00AF6761">
      <w:pPr>
        <w:spacing w:beforeLines="50"/>
        <w:ind w:leftChars="100" w:left="200"/>
        <w:rPr>
          <w:rFonts w:eastAsiaTheme="minorEastAsia"/>
          <w:b/>
          <w:i/>
          <w:szCs w:val="20"/>
          <w:lang w:eastAsia="zh-CN"/>
        </w:rPr>
      </w:pPr>
      <w:r w:rsidRPr="00E2731D">
        <w:rPr>
          <w:rFonts w:eastAsiaTheme="minorEastAsia"/>
          <w:b/>
          <w:i/>
          <w:szCs w:val="20"/>
          <w:lang w:eastAsia="zh-CN"/>
        </w:rPr>
        <w:t>Alt 1: UE selects the PUCCH with rep as the “first PUCCH” according to the descending order of UCI priority or the ascending order starting symbol/duration:</w:t>
      </w:r>
    </w:p>
    <w:p w:rsidR="00E1062F" w:rsidRPr="00E1062F" w:rsidRDefault="00E1062F" w:rsidP="00AF6761">
      <w:pPr>
        <w:pStyle w:val="ListParagraph"/>
        <w:numPr>
          <w:ilvl w:val="0"/>
          <w:numId w:val="46"/>
        </w:numPr>
        <w:spacing w:beforeLines="50"/>
        <w:ind w:leftChars="200" w:left="820" w:firstLineChars="0"/>
        <w:rPr>
          <w:rFonts w:ascii="Times New Roman" w:eastAsiaTheme="minorEastAsia" w:hAnsi="Times New Roman" w:cs="Times New Roman"/>
          <w:b/>
          <w:i/>
          <w:sz w:val="20"/>
          <w:szCs w:val="20"/>
        </w:rPr>
      </w:pPr>
      <w:r w:rsidRPr="00E1062F">
        <w:rPr>
          <w:rFonts w:ascii="Times New Roman" w:eastAsiaTheme="minorEastAsia" w:hAnsi="Times New Roman" w:cs="Times New Roman"/>
          <w:b/>
          <w:i/>
          <w:sz w:val="20"/>
          <w:szCs w:val="20"/>
        </w:rPr>
        <w:t>Step 1: set Q to the PUCCHs involved in TS 38.213 clause 9.2.6, which includes PUCCHs with repetitions and PUCCHs overlapping with a PUCCH with repetitions. Set R to the PUCCHs with repetitions in set Q.</w:t>
      </w:r>
    </w:p>
    <w:p w:rsidR="00E1062F" w:rsidRPr="00E1062F" w:rsidRDefault="00E1062F" w:rsidP="00AF6761">
      <w:pPr>
        <w:pStyle w:val="ListParagraph"/>
        <w:numPr>
          <w:ilvl w:val="0"/>
          <w:numId w:val="46"/>
        </w:numPr>
        <w:spacing w:beforeLines="50"/>
        <w:ind w:leftChars="200" w:left="820" w:firstLineChars="0"/>
        <w:rPr>
          <w:rFonts w:ascii="Times New Roman" w:eastAsiaTheme="minorEastAsia" w:hAnsi="Times New Roman" w:cs="Times New Roman"/>
          <w:b/>
          <w:i/>
          <w:sz w:val="20"/>
          <w:szCs w:val="20"/>
        </w:rPr>
      </w:pPr>
      <w:r w:rsidRPr="00E1062F">
        <w:rPr>
          <w:rFonts w:ascii="Times New Roman" w:eastAsiaTheme="minorEastAsia" w:hAnsi="Times New Roman" w:cs="Times New Roman"/>
          <w:b/>
          <w:i/>
          <w:sz w:val="20"/>
          <w:szCs w:val="20"/>
        </w:rPr>
        <w:t>Step 2: UE selects the PUCCH with rep with the highest UCI priority or earliest starting symbol in set R as the “first PUCCH”. And then forms the “set of overlapping PUCCHs” and performs prioritization according to observation 1/2, that is, UE selects the PUCCH(s) overlapping with the selected “first PUCCH” as the “second PUCCH(s)”, and transmits PUCCH with highest UCI priority within the “set of overlapping PUCCH”, drop other PUCCHs within the “set of overlapping PUCCHs”.</w:t>
      </w:r>
    </w:p>
    <w:p w:rsidR="00E1062F" w:rsidRPr="00E1062F" w:rsidRDefault="00E1062F" w:rsidP="00AF6761">
      <w:pPr>
        <w:pStyle w:val="ListParagraph"/>
        <w:numPr>
          <w:ilvl w:val="0"/>
          <w:numId w:val="46"/>
        </w:numPr>
        <w:spacing w:beforeLines="50"/>
        <w:ind w:leftChars="200" w:left="820" w:firstLineChars="0"/>
        <w:rPr>
          <w:rFonts w:ascii="Times New Roman" w:eastAsiaTheme="minorEastAsia" w:hAnsi="Times New Roman" w:cs="Times New Roman"/>
          <w:b/>
          <w:i/>
          <w:sz w:val="20"/>
          <w:szCs w:val="20"/>
        </w:rPr>
      </w:pPr>
      <w:r w:rsidRPr="00E1062F">
        <w:rPr>
          <w:rFonts w:ascii="Times New Roman" w:eastAsiaTheme="minorEastAsia" w:hAnsi="Times New Roman" w:cs="Times New Roman"/>
          <w:b/>
          <w:i/>
          <w:sz w:val="20"/>
          <w:szCs w:val="20"/>
        </w:rPr>
        <w:t>Step 3: UE excludes the dropped PUCCHs within the “set of overlapping PUCCHs” from Q. UE excludes the selected “first PUCCH” from R.</w:t>
      </w:r>
    </w:p>
    <w:p w:rsidR="00E1062F" w:rsidRPr="00E1062F" w:rsidRDefault="00E1062F" w:rsidP="00AF6761">
      <w:pPr>
        <w:pStyle w:val="ListParagraph"/>
        <w:numPr>
          <w:ilvl w:val="0"/>
          <w:numId w:val="46"/>
        </w:numPr>
        <w:spacing w:beforeLines="50"/>
        <w:ind w:leftChars="200" w:left="820" w:firstLineChars="0"/>
        <w:rPr>
          <w:rFonts w:ascii="Times New Roman" w:eastAsiaTheme="minorEastAsia" w:hAnsi="Times New Roman" w:cs="Times New Roman"/>
          <w:b/>
          <w:i/>
          <w:sz w:val="20"/>
          <w:szCs w:val="20"/>
        </w:rPr>
      </w:pPr>
      <w:r w:rsidRPr="00E1062F">
        <w:rPr>
          <w:rFonts w:ascii="Times New Roman" w:eastAsiaTheme="minorEastAsia" w:hAnsi="Times New Roman" w:cs="Times New Roman"/>
          <w:b/>
          <w:i/>
          <w:sz w:val="20"/>
          <w:szCs w:val="20"/>
        </w:rPr>
        <w:t>Step 4: repeat step 2 and step 3 until there is no PUCCH overlapping with a PUCCH with repetitions in Q.</w:t>
      </w:r>
    </w:p>
    <w:p w:rsidR="00E2731D" w:rsidRPr="00E2731D" w:rsidRDefault="00E2731D" w:rsidP="00AF6761">
      <w:pPr>
        <w:spacing w:beforeLines="50"/>
        <w:ind w:leftChars="100" w:left="200"/>
        <w:rPr>
          <w:rFonts w:eastAsiaTheme="minorEastAsia"/>
          <w:b/>
          <w:i/>
          <w:szCs w:val="20"/>
          <w:lang w:eastAsia="zh-CN"/>
        </w:rPr>
      </w:pPr>
      <w:r w:rsidRPr="00E2731D">
        <w:rPr>
          <w:rFonts w:eastAsiaTheme="minorEastAsia" w:hint="eastAsia"/>
          <w:b/>
          <w:i/>
          <w:szCs w:val="20"/>
          <w:lang w:eastAsia="zh-CN"/>
        </w:rPr>
        <w:t>A</w:t>
      </w:r>
      <w:r w:rsidRPr="00E2731D">
        <w:rPr>
          <w:rFonts w:eastAsiaTheme="minorEastAsia"/>
          <w:b/>
          <w:i/>
          <w:szCs w:val="20"/>
          <w:lang w:eastAsia="zh-CN"/>
        </w:rPr>
        <w:t>lt 2: UE does not expect to be configured o</w:t>
      </w:r>
      <w:r w:rsidR="00E11B2B">
        <w:rPr>
          <w:rFonts w:eastAsiaTheme="minorEastAsia"/>
          <w:b/>
          <w:i/>
          <w:szCs w:val="20"/>
          <w:lang w:eastAsia="zh-CN"/>
        </w:rPr>
        <w:t>r</w:t>
      </w:r>
      <w:r w:rsidRPr="00E2731D">
        <w:rPr>
          <w:rFonts w:eastAsiaTheme="minorEastAsia"/>
          <w:b/>
          <w:i/>
          <w:szCs w:val="20"/>
          <w:lang w:eastAsia="zh-CN"/>
        </w:rPr>
        <w:t xml:space="preserve"> scheduled more than one PUCCH with repetitions in a slot.</w:t>
      </w:r>
    </w:p>
    <w:p w:rsidR="00C85326" w:rsidRPr="00C36519"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C85326" w:rsidRPr="00C36519"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CE2FDF" w:rsidRPr="00C36519" w:rsidRDefault="00CE2FDF" w:rsidP="007D0BAC">
      <w:pPr>
        <w:pStyle w:val="Heading1"/>
        <w:rPr>
          <w:rFonts w:ascii="Times New Roman" w:hAnsi="Times New Roman" w:cs="Times New Roman"/>
          <w:sz w:val="20"/>
          <w:szCs w:val="20"/>
        </w:rPr>
      </w:pPr>
      <w:r w:rsidRPr="00C36519">
        <w:rPr>
          <w:rFonts w:ascii="Times New Roman" w:hAnsi="Times New Roman" w:cs="Times New Roman"/>
          <w:sz w:val="20"/>
          <w:szCs w:val="20"/>
        </w:rPr>
        <w:t>Conclusion</w:t>
      </w:r>
    </w:p>
    <w:p w:rsidR="00D912B5" w:rsidRDefault="001B420F" w:rsidP="00AF6761">
      <w:pPr>
        <w:pStyle w:val="BodyText"/>
        <w:spacing w:beforeLines="50"/>
        <w:rPr>
          <w:rFonts w:eastAsia="SimSun"/>
          <w:szCs w:val="20"/>
          <w:lang w:eastAsia="zh-CN"/>
        </w:rPr>
      </w:pPr>
      <w:r w:rsidRPr="00C36519">
        <w:rPr>
          <w:rFonts w:eastAsia="SimSun"/>
          <w:szCs w:val="20"/>
          <w:lang w:eastAsia="zh-CN"/>
        </w:rPr>
        <w:t>In this contribution, we discuss</w:t>
      </w:r>
      <w:r w:rsidR="002A1F13" w:rsidRPr="00C36519">
        <w:t xml:space="preserve"> </w:t>
      </w:r>
      <w:r w:rsidR="00217A57">
        <w:rPr>
          <w:rStyle w:val="apple-converted-space"/>
          <w:rFonts w:eastAsiaTheme="minorEastAsia"/>
          <w:lang w:eastAsia="zh-CN"/>
        </w:rPr>
        <w:t>the collision</w:t>
      </w:r>
      <w:r w:rsidR="001F29E1">
        <w:rPr>
          <w:rStyle w:val="apple-converted-space"/>
          <w:rFonts w:eastAsiaTheme="minorEastAsia"/>
          <w:lang w:eastAsia="zh-CN"/>
        </w:rPr>
        <w:t xml:space="preserve"> handling</w:t>
      </w:r>
      <w:r w:rsidR="00217A57">
        <w:rPr>
          <w:rStyle w:val="apple-converted-space"/>
          <w:rFonts w:eastAsiaTheme="minorEastAsia"/>
          <w:lang w:eastAsia="zh-CN"/>
        </w:rPr>
        <w:t xml:space="preserve"> </w:t>
      </w:r>
      <w:r w:rsidR="00CB02B4">
        <w:rPr>
          <w:rStyle w:val="apple-converted-space"/>
          <w:rFonts w:eastAsiaTheme="minorEastAsia"/>
          <w:lang w:eastAsia="zh-CN"/>
        </w:rPr>
        <w:t>of</w:t>
      </w:r>
      <w:r w:rsidR="00217A57">
        <w:rPr>
          <w:rStyle w:val="apple-converted-space"/>
          <w:rFonts w:eastAsiaTheme="minorEastAsia"/>
          <w:lang w:eastAsia="zh-CN"/>
        </w:rPr>
        <w:t xml:space="preserve"> overlapping PUCCHs with repetitions</w:t>
      </w:r>
      <w:r w:rsidR="0045625D">
        <w:rPr>
          <w:rFonts w:eastAsia="SimSun"/>
          <w:szCs w:val="20"/>
          <w:lang w:eastAsia="zh-CN"/>
        </w:rPr>
        <w:t>,</w:t>
      </w:r>
      <w:r w:rsidR="002A1F13" w:rsidRPr="00C36519">
        <w:rPr>
          <w:rFonts w:eastAsia="SimSun"/>
          <w:szCs w:val="20"/>
          <w:lang w:eastAsia="zh-CN"/>
        </w:rPr>
        <w:t xml:space="preserve"> </w:t>
      </w:r>
      <w:r w:rsidR="00217A57">
        <w:rPr>
          <w:rFonts w:eastAsia="SimSun"/>
          <w:szCs w:val="20"/>
          <w:lang w:eastAsia="zh-CN"/>
        </w:rPr>
        <w:t xml:space="preserve">and </w:t>
      </w:r>
      <w:r w:rsidR="002A1F13" w:rsidRPr="00C36519">
        <w:rPr>
          <w:rFonts w:eastAsia="SimSun"/>
          <w:szCs w:val="20"/>
          <w:lang w:eastAsia="zh-CN"/>
        </w:rPr>
        <w:t xml:space="preserve">the following </w:t>
      </w:r>
      <w:r w:rsidR="00D75376">
        <w:rPr>
          <w:rFonts w:eastAsia="SimSun"/>
          <w:szCs w:val="20"/>
          <w:lang w:eastAsia="zh-CN"/>
        </w:rPr>
        <w:t>observation</w:t>
      </w:r>
      <w:r w:rsidR="001F29E1">
        <w:rPr>
          <w:rFonts w:eastAsia="SimSun"/>
          <w:szCs w:val="20"/>
          <w:lang w:eastAsia="zh-CN"/>
        </w:rPr>
        <w:t>s</w:t>
      </w:r>
      <w:r w:rsidR="00D75376">
        <w:rPr>
          <w:rFonts w:eastAsia="SimSun"/>
          <w:szCs w:val="20"/>
          <w:lang w:eastAsia="zh-CN"/>
        </w:rPr>
        <w:t xml:space="preserve"> and </w:t>
      </w:r>
      <w:r w:rsidR="002A1F13" w:rsidRPr="00C36519">
        <w:rPr>
          <w:rFonts w:eastAsia="SimSun"/>
          <w:szCs w:val="20"/>
          <w:lang w:eastAsia="zh-CN"/>
        </w:rPr>
        <w:t>proposal</w:t>
      </w:r>
      <w:r w:rsidR="001F29E1">
        <w:rPr>
          <w:rFonts w:eastAsia="SimSun"/>
          <w:szCs w:val="20"/>
          <w:lang w:eastAsia="zh-CN"/>
        </w:rPr>
        <w:t>s</w:t>
      </w:r>
      <w:r w:rsidR="002A1F13" w:rsidRPr="00C36519">
        <w:rPr>
          <w:rFonts w:eastAsia="SimSun"/>
          <w:szCs w:val="20"/>
          <w:lang w:eastAsia="zh-CN"/>
        </w:rPr>
        <w:t xml:space="preserve"> </w:t>
      </w:r>
      <w:r w:rsidR="00D75376">
        <w:rPr>
          <w:rFonts w:eastAsia="SimSun"/>
          <w:szCs w:val="20"/>
          <w:lang w:eastAsia="zh-CN"/>
        </w:rPr>
        <w:t>are</w:t>
      </w:r>
      <w:r w:rsidR="002A1F13" w:rsidRPr="00C36519">
        <w:rPr>
          <w:rFonts w:eastAsia="SimSun"/>
          <w:szCs w:val="20"/>
          <w:lang w:eastAsia="zh-CN"/>
        </w:rPr>
        <w:t xml:space="preserve"> made:</w:t>
      </w:r>
    </w:p>
    <w:p w:rsidR="00BB073E" w:rsidRDefault="00BB073E" w:rsidP="00AF6761">
      <w:pPr>
        <w:spacing w:beforeLines="50" w:afterLines="50"/>
        <w:rPr>
          <w:rFonts w:eastAsiaTheme="minorEastAsia"/>
          <w:b/>
          <w:i/>
          <w:szCs w:val="20"/>
          <w:lang w:eastAsia="zh-CN"/>
        </w:rPr>
      </w:pPr>
      <w:r w:rsidRPr="00AD070E">
        <w:rPr>
          <w:rFonts w:eastAsiaTheme="minorEastAsia" w:hint="eastAsia"/>
          <w:b/>
          <w:i/>
          <w:szCs w:val="20"/>
          <w:lang w:eastAsia="zh-CN"/>
        </w:rPr>
        <w:t>O</w:t>
      </w:r>
      <w:r w:rsidRPr="00AD070E">
        <w:rPr>
          <w:rFonts w:eastAsiaTheme="minorEastAsia"/>
          <w:b/>
          <w:i/>
          <w:szCs w:val="20"/>
          <w:lang w:eastAsia="zh-CN"/>
        </w:rPr>
        <w:t>bservation 1:</w:t>
      </w:r>
      <w:r>
        <w:rPr>
          <w:rFonts w:eastAsiaTheme="minorEastAsia"/>
          <w:b/>
          <w:i/>
          <w:szCs w:val="20"/>
          <w:lang w:eastAsia="zh-CN"/>
        </w:rPr>
        <w:t xml:space="preserve"> The “set of overlapping PUCCHs” </w:t>
      </w:r>
      <w:r w:rsidRPr="00A86242">
        <w:rPr>
          <w:rFonts w:eastAsiaTheme="minorEastAsia"/>
          <w:b/>
          <w:i/>
          <w:szCs w:val="20"/>
          <w:lang w:eastAsia="zh-CN"/>
        </w:rPr>
        <w:t>which participate in the following procedure in TS 38.213 section 9.2.6 at a time</w:t>
      </w:r>
      <w:r>
        <w:rPr>
          <w:rFonts w:eastAsiaTheme="minorEastAsia"/>
          <w:b/>
          <w:i/>
          <w:szCs w:val="20"/>
          <w:lang w:eastAsia="zh-CN"/>
        </w:rPr>
        <w:t xml:space="preserve"> include </w:t>
      </w:r>
      <w:r>
        <w:rPr>
          <w:rFonts w:eastAsiaTheme="minorEastAsia"/>
          <w:b/>
          <w:i/>
          <w:color w:val="FF0000"/>
          <w:szCs w:val="20"/>
          <w:lang w:eastAsia="zh-CN"/>
        </w:rPr>
        <w:t>ONE</w:t>
      </w:r>
      <w:r w:rsidRPr="000B321B">
        <w:rPr>
          <w:rFonts w:eastAsiaTheme="minorEastAsia"/>
          <w:b/>
          <w:i/>
          <w:color w:val="FF0000"/>
          <w:szCs w:val="20"/>
          <w:lang w:eastAsia="zh-CN"/>
        </w:rPr>
        <w:t xml:space="preserve"> </w:t>
      </w:r>
      <w:r w:rsidRPr="00A86242">
        <w:rPr>
          <w:rFonts w:eastAsiaTheme="minorEastAsia"/>
          <w:b/>
          <w:i/>
          <w:szCs w:val="20"/>
          <w:lang w:eastAsia="zh-CN"/>
        </w:rPr>
        <w:t>“first PUCCH” with repetitions and at least a second PUCCH with or without repetitions.</w:t>
      </w:r>
      <w:r>
        <w:rPr>
          <w:rFonts w:eastAsiaTheme="minorEastAsia"/>
          <w:b/>
          <w:i/>
          <w:szCs w:val="20"/>
          <w:lang w:eastAsia="zh-CN"/>
        </w:rPr>
        <w:t xml:space="preserve"> T</w:t>
      </w:r>
      <w:r w:rsidRPr="00A86242">
        <w:rPr>
          <w:rFonts w:eastAsiaTheme="minorEastAsia"/>
          <w:b/>
          <w:i/>
          <w:szCs w:val="20"/>
          <w:lang w:eastAsia="zh-CN"/>
        </w:rPr>
        <w:t>he “second PUCCH” can include one or more PUCCHs</w:t>
      </w:r>
      <w:r>
        <w:rPr>
          <w:rFonts w:eastAsiaTheme="minorEastAsia"/>
          <w:b/>
          <w:i/>
          <w:szCs w:val="20"/>
          <w:lang w:eastAsia="zh-CN"/>
        </w:rPr>
        <w:t>.</w:t>
      </w:r>
    </w:p>
    <w:p w:rsidR="00BB073E" w:rsidRPr="00AD070E" w:rsidRDefault="00BB073E" w:rsidP="00AF6761">
      <w:pPr>
        <w:spacing w:beforeLines="50" w:afterLines="50"/>
        <w:rPr>
          <w:rFonts w:eastAsiaTheme="minorEastAsia"/>
          <w:b/>
          <w:i/>
          <w:szCs w:val="20"/>
          <w:lang w:eastAsia="zh-CN"/>
        </w:rPr>
      </w:pPr>
      <w:r>
        <w:rPr>
          <w:rFonts w:eastAsiaTheme="minorEastAsia"/>
          <w:b/>
          <w:i/>
          <w:szCs w:val="20"/>
          <w:lang w:eastAsia="zh-CN"/>
        </w:rPr>
        <w:t>Observation 2: T</w:t>
      </w:r>
      <w:r w:rsidRPr="00C56C59">
        <w:rPr>
          <w:rFonts w:eastAsiaTheme="minorEastAsia"/>
          <w:b/>
          <w:i/>
          <w:szCs w:val="20"/>
          <w:lang w:eastAsia="zh-CN"/>
        </w:rPr>
        <w:t xml:space="preserve">here </w:t>
      </w:r>
      <w:r>
        <w:rPr>
          <w:rFonts w:eastAsiaTheme="minorEastAsia"/>
          <w:b/>
          <w:i/>
          <w:szCs w:val="20"/>
          <w:lang w:eastAsia="zh-CN"/>
        </w:rPr>
        <w:t>is</w:t>
      </w:r>
      <w:r w:rsidRPr="00C56C59">
        <w:rPr>
          <w:rFonts w:eastAsiaTheme="minorEastAsia"/>
          <w:b/>
          <w:i/>
          <w:szCs w:val="20"/>
          <w:lang w:eastAsia="zh-CN"/>
        </w:rPr>
        <w:t xml:space="preserve"> no ambiguity within the “set of overlapping PUCCHs”</w:t>
      </w:r>
      <w:r>
        <w:rPr>
          <w:rFonts w:eastAsiaTheme="minorEastAsia"/>
          <w:b/>
          <w:i/>
          <w:szCs w:val="20"/>
          <w:lang w:eastAsia="zh-CN"/>
        </w:rPr>
        <w:t xml:space="preserve"> since there is </w:t>
      </w:r>
      <w:r w:rsidRPr="00450877">
        <w:rPr>
          <w:rFonts w:eastAsiaTheme="minorEastAsia"/>
          <w:b/>
          <w:i/>
          <w:color w:val="FF0000"/>
          <w:szCs w:val="20"/>
          <w:lang w:eastAsia="zh-CN"/>
        </w:rPr>
        <w:t>ONLY one</w:t>
      </w:r>
      <w:r w:rsidRPr="00A86242">
        <w:rPr>
          <w:rFonts w:eastAsiaTheme="minorEastAsia"/>
          <w:b/>
          <w:i/>
          <w:szCs w:val="20"/>
          <w:lang w:eastAsia="zh-CN"/>
        </w:rPr>
        <w:t xml:space="preserve"> PUCCH with repetitions within the “set of overlapping PUCCHs”</w:t>
      </w:r>
      <w:r>
        <w:rPr>
          <w:rFonts w:eastAsiaTheme="minorEastAsia"/>
          <w:b/>
          <w:i/>
          <w:szCs w:val="20"/>
          <w:lang w:eastAsia="zh-CN"/>
        </w:rPr>
        <w:t>. The PUCCH with repetitions is regarded as the “</w:t>
      </w:r>
      <w:r>
        <w:rPr>
          <w:rFonts w:eastAsiaTheme="minorEastAsia" w:hint="eastAsia"/>
          <w:b/>
          <w:i/>
          <w:szCs w:val="20"/>
          <w:lang w:eastAsia="zh-CN"/>
        </w:rPr>
        <w:t>first</w:t>
      </w:r>
      <w:r>
        <w:rPr>
          <w:rFonts w:eastAsiaTheme="minorEastAsia"/>
          <w:b/>
          <w:i/>
          <w:szCs w:val="20"/>
          <w:lang w:eastAsia="zh-CN"/>
        </w:rPr>
        <w:t xml:space="preserve"> PUCCH”</w:t>
      </w:r>
      <w:r>
        <w:rPr>
          <w:rFonts w:eastAsiaTheme="minorEastAsia" w:hint="eastAsia"/>
          <w:b/>
          <w:i/>
          <w:szCs w:val="20"/>
          <w:lang w:eastAsia="zh-CN"/>
        </w:rPr>
        <w:t>,</w:t>
      </w:r>
      <w:r>
        <w:rPr>
          <w:rFonts w:eastAsiaTheme="minorEastAsia"/>
          <w:b/>
          <w:i/>
          <w:szCs w:val="20"/>
          <w:lang w:eastAsia="zh-CN"/>
        </w:rPr>
        <w:t xml:space="preserve"> the PUCCHs overlapping with the “first PUCCH” are regarded as “</w:t>
      </w:r>
      <w:r w:rsidRPr="00AD070E">
        <w:rPr>
          <w:rFonts w:eastAsiaTheme="minorEastAsia"/>
          <w:b/>
          <w:i/>
          <w:szCs w:val="20"/>
          <w:lang w:eastAsia="zh-CN"/>
        </w:rPr>
        <w:t>at least a second PUCCH</w:t>
      </w:r>
      <w:r>
        <w:rPr>
          <w:rFonts w:eastAsiaTheme="minorEastAsia"/>
          <w:b/>
          <w:i/>
          <w:szCs w:val="20"/>
          <w:lang w:eastAsia="zh-CN"/>
        </w:rPr>
        <w:t xml:space="preserve">”. UE transmits the PUCCH with </w:t>
      </w:r>
      <w:r w:rsidRPr="00A622C1">
        <w:rPr>
          <w:rFonts w:eastAsiaTheme="minorEastAsia"/>
          <w:b/>
          <w:i/>
          <w:color w:val="FF0000"/>
          <w:szCs w:val="20"/>
          <w:lang w:eastAsia="zh-CN"/>
        </w:rPr>
        <w:t>highest</w:t>
      </w:r>
      <w:r>
        <w:rPr>
          <w:rFonts w:eastAsiaTheme="minorEastAsia"/>
          <w:b/>
          <w:i/>
          <w:szCs w:val="20"/>
          <w:lang w:eastAsia="zh-CN"/>
        </w:rPr>
        <w:t xml:space="preserve"> UCI priority within the “set of overlapping PUCCHs”.</w:t>
      </w:r>
    </w:p>
    <w:p w:rsidR="00BB073E" w:rsidRDefault="00BB073E" w:rsidP="00AF6761">
      <w:pPr>
        <w:spacing w:beforeLines="50"/>
        <w:rPr>
          <w:rFonts w:eastAsiaTheme="minorEastAsia"/>
          <w:b/>
          <w:i/>
          <w:szCs w:val="20"/>
          <w:lang w:eastAsia="zh-CN"/>
        </w:rPr>
      </w:pPr>
      <w:r>
        <w:rPr>
          <w:rFonts w:eastAsiaTheme="minorEastAsia"/>
          <w:b/>
          <w:i/>
          <w:szCs w:val="20"/>
          <w:lang w:eastAsia="zh-CN"/>
        </w:rPr>
        <w:t>Observation 3: There exists ambiguity on the selection order of the “first PUCCH” when there are more than one PUCCH with repetitions in a slot.</w:t>
      </w:r>
    </w:p>
    <w:p w:rsidR="0077118D" w:rsidRDefault="0077118D" w:rsidP="00AF6761">
      <w:pPr>
        <w:spacing w:beforeLines="5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1</w:t>
      </w:r>
      <w:r w:rsidRPr="00BE2770">
        <w:rPr>
          <w:rFonts w:eastAsiaTheme="minorEastAsia"/>
          <w:b/>
          <w:i/>
          <w:szCs w:val="20"/>
          <w:lang w:eastAsia="zh-CN"/>
        </w:rPr>
        <w:t xml:space="preserve">: </w:t>
      </w:r>
      <w:r>
        <w:rPr>
          <w:rFonts w:eastAsiaTheme="minorEastAsia"/>
          <w:b/>
          <w:i/>
          <w:szCs w:val="20"/>
          <w:lang w:eastAsia="zh-CN"/>
        </w:rPr>
        <w:t xml:space="preserve">For resolving the ambiguity </w:t>
      </w:r>
      <w:r w:rsidRPr="00E2731D">
        <w:rPr>
          <w:rFonts w:eastAsiaTheme="minorEastAsia"/>
          <w:b/>
          <w:i/>
          <w:szCs w:val="20"/>
          <w:lang w:eastAsia="zh-CN"/>
        </w:rPr>
        <w:t>on the selection order of the “first PUCCH” when there are more than one PUCCH with repetitions in a slot</w:t>
      </w:r>
      <w:r>
        <w:rPr>
          <w:rFonts w:eastAsiaTheme="minorEastAsia"/>
          <w:b/>
          <w:i/>
          <w:szCs w:val="20"/>
          <w:lang w:eastAsia="zh-CN"/>
        </w:rPr>
        <w:t>, RAN1 to discuss the following two alternatives:</w:t>
      </w:r>
    </w:p>
    <w:p w:rsidR="0077118D" w:rsidRPr="00E2731D" w:rsidRDefault="0077118D" w:rsidP="00AF6761">
      <w:pPr>
        <w:spacing w:beforeLines="50"/>
        <w:ind w:leftChars="100" w:left="200"/>
        <w:rPr>
          <w:rFonts w:eastAsiaTheme="minorEastAsia"/>
          <w:b/>
          <w:i/>
          <w:szCs w:val="20"/>
          <w:lang w:eastAsia="zh-CN"/>
        </w:rPr>
      </w:pPr>
      <w:r w:rsidRPr="00E2731D">
        <w:rPr>
          <w:rFonts w:eastAsiaTheme="minorEastAsia"/>
          <w:b/>
          <w:i/>
          <w:szCs w:val="20"/>
          <w:lang w:eastAsia="zh-CN"/>
        </w:rPr>
        <w:t>Alt 1: UE selects the PUCCH with rep as the “first PUCCH” according to the descending order of UCI priority or the ascending order starting symbol/duration:</w:t>
      </w:r>
    </w:p>
    <w:p w:rsidR="0077118D" w:rsidRPr="00E1062F" w:rsidRDefault="0077118D" w:rsidP="00AF6761">
      <w:pPr>
        <w:pStyle w:val="ListParagraph"/>
        <w:numPr>
          <w:ilvl w:val="0"/>
          <w:numId w:val="46"/>
        </w:numPr>
        <w:spacing w:beforeLines="50"/>
        <w:ind w:leftChars="200" w:left="820" w:firstLineChars="0"/>
        <w:rPr>
          <w:rFonts w:ascii="Times New Roman" w:eastAsiaTheme="minorEastAsia" w:hAnsi="Times New Roman" w:cs="Times New Roman"/>
          <w:b/>
          <w:i/>
          <w:sz w:val="20"/>
          <w:szCs w:val="20"/>
        </w:rPr>
      </w:pPr>
      <w:r w:rsidRPr="00E1062F">
        <w:rPr>
          <w:rFonts w:ascii="Times New Roman" w:eastAsiaTheme="minorEastAsia" w:hAnsi="Times New Roman" w:cs="Times New Roman"/>
          <w:b/>
          <w:i/>
          <w:sz w:val="20"/>
          <w:szCs w:val="20"/>
        </w:rPr>
        <w:lastRenderedPageBreak/>
        <w:t>Step 1: set Q to the PUCCHs involved in TS 38.213 clause 9.2.6, which includes PUCCHs with repetitions and PUCCHs overlapping with a PUCCH with repetitions. Set R to the PUCCHs with repetitions in set Q.</w:t>
      </w:r>
    </w:p>
    <w:p w:rsidR="0077118D" w:rsidRPr="00E1062F" w:rsidRDefault="0077118D" w:rsidP="00AF6761">
      <w:pPr>
        <w:pStyle w:val="ListParagraph"/>
        <w:numPr>
          <w:ilvl w:val="0"/>
          <w:numId w:val="46"/>
        </w:numPr>
        <w:spacing w:beforeLines="50"/>
        <w:ind w:leftChars="200" w:left="820" w:firstLineChars="0"/>
        <w:rPr>
          <w:rFonts w:ascii="Times New Roman" w:eastAsiaTheme="minorEastAsia" w:hAnsi="Times New Roman" w:cs="Times New Roman"/>
          <w:b/>
          <w:i/>
          <w:sz w:val="20"/>
          <w:szCs w:val="20"/>
        </w:rPr>
      </w:pPr>
      <w:r w:rsidRPr="00E1062F">
        <w:rPr>
          <w:rFonts w:ascii="Times New Roman" w:eastAsiaTheme="minorEastAsia" w:hAnsi="Times New Roman" w:cs="Times New Roman"/>
          <w:b/>
          <w:i/>
          <w:sz w:val="20"/>
          <w:szCs w:val="20"/>
        </w:rPr>
        <w:t>Step 2: UE selects the PUCCH with rep with the highest UCI priority or earliest starting symbol in set R as the “first PUCCH”. And then forms the “set of overlapping PUCCHs” and performs prioritization according to observation 1/2, that is, UE selects the PUCCH(s) overlapping with the selected “first PUCCH” as the “second PUCCH(s)”, and transmits PUCCH with highest UCI priority within the “set of overlapping PUCCH”, drop other PUCCHs within the “set of overlapping PUCCHs”.</w:t>
      </w:r>
    </w:p>
    <w:p w:rsidR="0077118D" w:rsidRPr="00E1062F" w:rsidRDefault="0077118D" w:rsidP="00AF6761">
      <w:pPr>
        <w:pStyle w:val="ListParagraph"/>
        <w:numPr>
          <w:ilvl w:val="0"/>
          <w:numId w:val="46"/>
        </w:numPr>
        <w:spacing w:beforeLines="50"/>
        <w:ind w:leftChars="200" w:left="820" w:firstLineChars="0"/>
        <w:rPr>
          <w:rFonts w:ascii="Times New Roman" w:eastAsiaTheme="minorEastAsia" w:hAnsi="Times New Roman" w:cs="Times New Roman"/>
          <w:b/>
          <w:i/>
          <w:sz w:val="20"/>
          <w:szCs w:val="20"/>
        </w:rPr>
      </w:pPr>
      <w:r w:rsidRPr="00E1062F">
        <w:rPr>
          <w:rFonts w:ascii="Times New Roman" w:eastAsiaTheme="minorEastAsia" w:hAnsi="Times New Roman" w:cs="Times New Roman"/>
          <w:b/>
          <w:i/>
          <w:sz w:val="20"/>
          <w:szCs w:val="20"/>
        </w:rPr>
        <w:t xml:space="preserve">Step 3: UE excludes the dropped PUCCHs within the “set of overlapping PUCCHs” from Q. UE excludes the selected “first PUCCH” </w:t>
      </w:r>
      <w:bookmarkStart w:id="13" w:name="_GoBack"/>
      <w:bookmarkEnd w:id="13"/>
      <w:r w:rsidRPr="00E1062F">
        <w:rPr>
          <w:rFonts w:ascii="Times New Roman" w:eastAsiaTheme="minorEastAsia" w:hAnsi="Times New Roman" w:cs="Times New Roman"/>
          <w:b/>
          <w:i/>
          <w:sz w:val="20"/>
          <w:szCs w:val="20"/>
        </w:rPr>
        <w:t>from R.</w:t>
      </w:r>
    </w:p>
    <w:p w:rsidR="0077118D" w:rsidRPr="00E1062F" w:rsidRDefault="0077118D" w:rsidP="00AF6761">
      <w:pPr>
        <w:pStyle w:val="ListParagraph"/>
        <w:numPr>
          <w:ilvl w:val="0"/>
          <w:numId w:val="46"/>
        </w:numPr>
        <w:spacing w:beforeLines="50"/>
        <w:ind w:leftChars="200" w:left="820" w:firstLineChars="0"/>
        <w:rPr>
          <w:rFonts w:ascii="Times New Roman" w:eastAsiaTheme="minorEastAsia" w:hAnsi="Times New Roman" w:cs="Times New Roman"/>
          <w:b/>
          <w:i/>
          <w:sz w:val="20"/>
          <w:szCs w:val="20"/>
        </w:rPr>
      </w:pPr>
      <w:r w:rsidRPr="00E1062F">
        <w:rPr>
          <w:rFonts w:ascii="Times New Roman" w:eastAsiaTheme="minorEastAsia" w:hAnsi="Times New Roman" w:cs="Times New Roman"/>
          <w:b/>
          <w:i/>
          <w:sz w:val="20"/>
          <w:szCs w:val="20"/>
        </w:rPr>
        <w:t>Step 4: repeat step 2 and step 3 until there is no PUCCH overlapping with a PUCCH with repetitions in Q.</w:t>
      </w:r>
    </w:p>
    <w:p w:rsidR="0077118D" w:rsidRPr="00F25560" w:rsidRDefault="0077118D" w:rsidP="00AF6761">
      <w:pPr>
        <w:spacing w:beforeLines="50"/>
        <w:ind w:leftChars="100" w:left="200"/>
        <w:rPr>
          <w:rFonts w:eastAsiaTheme="minorEastAsia"/>
          <w:b/>
          <w:i/>
          <w:szCs w:val="20"/>
          <w:lang w:eastAsia="zh-CN"/>
        </w:rPr>
      </w:pPr>
      <w:r w:rsidRPr="00E2731D">
        <w:rPr>
          <w:rFonts w:eastAsiaTheme="minorEastAsia" w:hint="eastAsia"/>
          <w:b/>
          <w:i/>
          <w:szCs w:val="20"/>
          <w:lang w:eastAsia="zh-CN"/>
        </w:rPr>
        <w:t>A</w:t>
      </w:r>
      <w:r w:rsidRPr="00E2731D">
        <w:rPr>
          <w:rFonts w:eastAsiaTheme="minorEastAsia"/>
          <w:b/>
          <w:i/>
          <w:szCs w:val="20"/>
          <w:lang w:eastAsia="zh-CN"/>
        </w:rPr>
        <w:t>lt 2: UE does not expect to be configured o</w:t>
      </w:r>
      <w:r>
        <w:rPr>
          <w:rFonts w:eastAsiaTheme="minorEastAsia"/>
          <w:b/>
          <w:i/>
          <w:szCs w:val="20"/>
          <w:lang w:eastAsia="zh-CN"/>
        </w:rPr>
        <w:t>r</w:t>
      </w:r>
      <w:r w:rsidRPr="00E2731D">
        <w:rPr>
          <w:rFonts w:eastAsiaTheme="minorEastAsia"/>
          <w:b/>
          <w:i/>
          <w:szCs w:val="20"/>
          <w:lang w:eastAsia="zh-CN"/>
        </w:rPr>
        <w:t xml:space="preserve"> scheduled more than one PUCCH with repetitions in a slot.</w:t>
      </w:r>
    </w:p>
    <w:p w:rsidR="00C310B0" w:rsidRPr="00C36519" w:rsidRDefault="00C310B0" w:rsidP="00C310B0">
      <w:pPr>
        <w:pStyle w:val="Heading1"/>
        <w:rPr>
          <w:rFonts w:ascii="Times New Roman" w:hAnsi="Times New Roman" w:cs="Times New Roman"/>
          <w:sz w:val="20"/>
          <w:szCs w:val="20"/>
        </w:rPr>
      </w:pPr>
      <w:r w:rsidRPr="00C36519">
        <w:rPr>
          <w:rFonts w:ascii="Times New Roman" w:hAnsi="Times New Roman" w:cs="Times New Roman"/>
          <w:sz w:val="20"/>
          <w:szCs w:val="20"/>
        </w:rPr>
        <w:t>Reference</w:t>
      </w:r>
    </w:p>
    <w:p w:rsidR="00486FEC" w:rsidRPr="00E50DA0" w:rsidRDefault="007A4C2C" w:rsidP="00486FEC">
      <w:pPr>
        <w:numPr>
          <w:ilvl w:val="0"/>
          <w:numId w:val="5"/>
        </w:numPr>
        <w:spacing w:after="40"/>
        <w:rPr>
          <w:rFonts w:eastAsia="SimSun"/>
          <w:color w:val="000000"/>
          <w:lang w:eastAsia="zh-CN"/>
        </w:rPr>
      </w:pPr>
      <w:r w:rsidRPr="007A4C2C">
        <w:rPr>
          <w:rFonts w:eastAsia="SimSun"/>
          <w:color w:val="000000"/>
          <w:lang w:eastAsia="zh-CN"/>
        </w:rPr>
        <w:t>R1-220</w:t>
      </w:r>
      <w:r w:rsidR="00C8612B">
        <w:rPr>
          <w:rFonts w:eastAsia="SimSun"/>
          <w:color w:val="000000"/>
          <w:lang w:eastAsia="zh-CN"/>
        </w:rPr>
        <w:t>5342</w:t>
      </w:r>
      <w:r>
        <w:rPr>
          <w:rFonts w:eastAsia="SimSun"/>
          <w:color w:val="000000"/>
          <w:lang w:eastAsia="zh-CN"/>
        </w:rPr>
        <w:t xml:space="preserve"> </w:t>
      </w:r>
      <w:r w:rsidR="00BB073E" w:rsidRPr="00BB073E">
        <w:rPr>
          <w:rFonts w:eastAsia="SimSun"/>
          <w:color w:val="000000"/>
          <w:lang w:eastAsia="zh-CN"/>
        </w:rPr>
        <w:t>Summary of [109-e-NR-CRs-03] Collision of more than two overlapped PUCCHs with repetition</w:t>
      </w:r>
      <w:r w:rsidR="00BB073E">
        <w:rPr>
          <w:rFonts w:eastAsia="SimSun"/>
          <w:color w:val="000000"/>
          <w:lang w:eastAsia="zh-CN"/>
        </w:rPr>
        <w:t xml:space="preserve"> </w:t>
      </w:r>
      <w:r w:rsidR="00BB073E" w:rsidRPr="00BB073E">
        <w:rPr>
          <w:rFonts w:eastAsia="SimSun"/>
          <w:color w:val="000000"/>
          <w:lang w:eastAsia="zh-CN"/>
        </w:rPr>
        <w:t>Moderator (Samsung)</w:t>
      </w:r>
    </w:p>
    <w:sectPr w:rsidR="00486FEC" w:rsidRPr="00E50DA0"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D4D" w:rsidRDefault="00B04D4D">
      <w:r>
        <w:separator/>
      </w:r>
    </w:p>
  </w:endnote>
  <w:endnote w:type="continuationSeparator" w:id="0">
    <w:p w:rsidR="00B04D4D" w:rsidRDefault="00B04D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4E5F2F" w:rsidP="00E74107">
    <w:pPr>
      <w:pStyle w:val="Footer"/>
      <w:framePr w:wrap="around" w:vAnchor="text" w:hAnchor="margin" w:xAlign="center" w:y="1"/>
      <w:rPr>
        <w:rStyle w:val="PageNumber"/>
      </w:rPr>
    </w:pPr>
    <w:r>
      <w:rPr>
        <w:rStyle w:val="PageNumber"/>
      </w:rPr>
      <w:fldChar w:fldCharType="begin"/>
    </w:r>
    <w:r w:rsidR="00420DFD">
      <w:rPr>
        <w:rStyle w:val="PageNumber"/>
      </w:rPr>
      <w:instrText xml:space="preserve">PAGE  </w:instrText>
    </w:r>
    <w:r>
      <w:rPr>
        <w:rStyle w:val="PageNumber"/>
      </w:rPr>
      <w:fldChar w:fldCharType="end"/>
    </w:r>
  </w:p>
  <w:p w:rsidR="00420DFD" w:rsidRDefault="00420D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1469"/>
      <w:docPartObj>
        <w:docPartGallery w:val="Page Numbers (Bottom of Page)"/>
        <w:docPartUnique/>
      </w:docPartObj>
    </w:sdtPr>
    <w:sdtContent>
      <w:p w:rsidR="00AF6761" w:rsidRDefault="00AF6761">
        <w:pPr>
          <w:pStyle w:val="Footer"/>
          <w:jc w:val="center"/>
        </w:pPr>
        <w:fldSimple w:instr=" PAGE   \* MERGEFORMAT ">
          <w:r>
            <w:rPr>
              <w:noProof/>
            </w:rPr>
            <w:t>4</w:t>
          </w:r>
        </w:fldSimple>
      </w:p>
    </w:sdtContent>
  </w:sdt>
  <w:p w:rsidR="00AF6761" w:rsidRDefault="00AF67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D4D" w:rsidRDefault="00B04D4D">
      <w:r>
        <w:separator/>
      </w:r>
    </w:p>
  </w:footnote>
  <w:footnote w:type="continuationSeparator" w:id="0">
    <w:p w:rsidR="00B04D4D" w:rsidRDefault="00B04D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420DFD"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4955"/>
    <w:multiLevelType w:val="hybridMultilevel"/>
    <w:tmpl w:val="08E4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C01240"/>
    <w:multiLevelType w:val="hybridMultilevel"/>
    <w:tmpl w:val="BBC27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nsid w:val="239B180B"/>
    <w:multiLevelType w:val="hybridMultilevel"/>
    <w:tmpl w:val="AFEC746E"/>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44162B2"/>
    <w:multiLevelType w:val="hybridMultilevel"/>
    <w:tmpl w:val="2AA2D230"/>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E2D7BA0"/>
    <w:multiLevelType w:val="hybridMultilevel"/>
    <w:tmpl w:val="FCDC2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8362BE"/>
    <w:multiLevelType w:val="hybridMultilevel"/>
    <w:tmpl w:val="E6BA07EE"/>
    <w:lvl w:ilvl="0" w:tplc="A134BF92">
      <w:start w:val="1"/>
      <w:numFmt w:val="bullet"/>
      <w:lvlText w:val=""/>
      <w:lvlJc w:val="left"/>
      <w:pPr>
        <w:ind w:left="360" w:hanging="360"/>
      </w:pPr>
      <w:rPr>
        <w:rFonts w:ascii="Wingdings" w:hAnsi="Wingdings" w:hint="default"/>
      </w:rPr>
    </w:lvl>
    <w:lvl w:ilvl="1" w:tplc="A134BF92">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DEE662A"/>
    <w:multiLevelType w:val="hybridMultilevel"/>
    <w:tmpl w:val="F93652F8"/>
    <w:lvl w:ilvl="0" w:tplc="04090011">
      <w:start w:val="1"/>
      <w:numFmt w:val="decimal"/>
      <w:lvlText w:val="%1)"/>
      <w:lvlJc w:val="left"/>
      <w:pPr>
        <w:ind w:left="420" w:hanging="420"/>
      </w:pPr>
      <w:rPr>
        <w:rFonts w:hint="default"/>
      </w:rPr>
    </w:lvl>
    <w:lvl w:ilvl="1" w:tplc="106AF6C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FC7925"/>
    <w:multiLevelType w:val="hybridMultilevel"/>
    <w:tmpl w:val="A86CE72C"/>
    <w:lvl w:ilvl="0" w:tplc="6762B24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6C0137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A0A1983"/>
    <w:multiLevelType w:val="hybridMultilevel"/>
    <w:tmpl w:val="DA40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45"/>
  </w:num>
  <w:num w:numId="2">
    <w:abstractNumId w:val="41"/>
  </w:num>
  <w:num w:numId="3">
    <w:abstractNumId w:val="44"/>
  </w:num>
  <w:num w:numId="4">
    <w:abstractNumId w:val="38"/>
  </w:num>
  <w:num w:numId="5">
    <w:abstractNumId w:val="31"/>
  </w:num>
  <w:num w:numId="6">
    <w:abstractNumId w:val="24"/>
  </w:num>
  <w:num w:numId="7">
    <w:abstractNumId w:val="3"/>
  </w:num>
  <w:num w:numId="8">
    <w:abstractNumId w:val="1"/>
  </w:num>
  <w:num w:numId="9">
    <w:abstractNumId w:val="9"/>
  </w:num>
  <w:num w:numId="10">
    <w:abstractNumId w:val="36"/>
  </w:num>
  <w:num w:numId="11">
    <w:abstractNumId w:val="25"/>
  </w:num>
  <w:num w:numId="12">
    <w:abstractNumId w:val="2"/>
  </w:num>
  <w:num w:numId="13">
    <w:abstractNumId w:val="28"/>
  </w:num>
  <w:num w:numId="14">
    <w:abstractNumId w:val="13"/>
  </w:num>
  <w:num w:numId="15">
    <w:abstractNumId w:val="34"/>
  </w:num>
  <w:num w:numId="16">
    <w:abstractNumId w:val="21"/>
  </w:num>
  <w:num w:numId="17">
    <w:abstractNumId w:val="32"/>
  </w:num>
  <w:num w:numId="18">
    <w:abstractNumId w:val="40"/>
  </w:num>
  <w:num w:numId="19">
    <w:abstractNumId w:val="11"/>
  </w:num>
  <w:num w:numId="20">
    <w:abstractNumId w:val="5"/>
  </w:num>
  <w:num w:numId="21">
    <w:abstractNumId w:val="14"/>
  </w:num>
  <w:num w:numId="22">
    <w:abstractNumId w:val="17"/>
  </w:num>
  <w:num w:numId="23">
    <w:abstractNumId w:val="12"/>
  </w:num>
  <w:num w:numId="24">
    <w:abstractNumId w:val="39"/>
  </w:num>
  <w:num w:numId="25">
    <w:abstractNumId w:val="7"/>
  </w:num>
  <w:num w:numId="26">
    <w:abstractNumId w:val="29"/>
  </w:num>
  <w:num w:numId="27">
    <w:abstractNumId w:val="8"/>
  </w:num>
  <w:num w:numId="28">
    <w:abstractNumId w:val="10"/>
  </w:num>
  <w:num w:numId="29">
    <w:abstractNumId w:val="18"/>
  </w:num>
  <w:num w:numId="30">
    <w:abstractNumId w:val="0"/>
  </w:num>
  <w:num w:numId="31">
    <w:abstractNumId w:val="42"/>
  </w:num>
  <w:num w:numId="32">
    <w:abstractNumId w:val="33"/>
  </w:num>
  <w:num w:numId="33">
    <w:abstractNumId w:val="4"/>
  </w:num>
  <w:num w:numId="34">
    <w:abstractNumId w:val="19"/>
  </w:num>
  <w:num w:numId="35">
    <w:abstractNumId w:val="26"/>
  </w:num>
  <w:num w:numId="36">
    <w:abstractNumId w:val="23"/>
  </w:num>
  <w:num w:numId="37">
    <w:abstractNumId w:val="15"/>
  </w:num>
  <w:num w:numId="38">
    <w:abstractNumId w:val="16"/>
  </w:num>
  <w:num w:numId="39">
    <w:abstractNumId w:val="22"/>
  </w:num>
  <w:num w:numId="40">
    <w:abstractNumId w:val="37"/>
  </w:num>
  <w:num w:numId="41">
    <w:abstractNumId w:val="30"/>
  </w:num>
  <w:num w:numId="42">
    <w:abstractNumId w:val="20"/>
  </w:num>
  <w:num w:numId="43">
    <w:abstractNumId w:val="43"/>
  </w:num>
  <w:num w:numId="44">
    <w:abstractNumId w:val="35"/>
  </w:num>
  <w:num w:numId="45">
    <w:abstractNumId w:val="6"/>
  </w:num>
  <w:num w:numId="46">
    <w:abstractNumId w:val="2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1A"/>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A1F"/>
    <w:rsid w:val="00015BCF"/>
    <w:rsid w:val="00015D4B"/>
    <w:rsid w:val="00015E5D"/>
    <w:rsid w:val="000162C2"/>
    <w:rsid w:val="000165D2"/>
    <w:rsid w:val="00016871"/>
    <w:rsid w:val="00016AC6"/>
    <w:rsid w:val="00016D7F"/>
    <w:rsid w:val="00016DC0"/>
    <w:rsid w:val="0001721F"/>
    <w:rsid w:val="00017436"/>
    <w:rsid w:val="00017D35"/>
    <w:rsid w:val="00017D87"/>
    <w:rsid w:val="00017DA0"/>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1FA4"/>
    <w:rsid w:val="00032057"/>
    <w:rsid w:val="0003206D"/>
    <w:rsid w:val="0003226A"/>
    <w:rsid w:val="00032533"/>
    <w:rsid w:val="0003264C"/>
    <w:rsid w:val="000328A8"/>
    <w:rsid w:val="00032DA8"/>
    <w:rsid w:val="00032E52"/>
    <w:rsid w:val="00032E68"/>
    <w:rsid w:val="00032E71"/>
    <w:rsid w:val="000332B1"/>
    <w:rsid w:val="0003348B"/>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705"/>
    <w:rsid w:val="00036D8B"/>
    <w:rsid w:val="00036E89"/>
    <w:rsid w:val="000373E8"/>
    <w:rsid w:val="0003741A"/>
    <w:rsid w:val="00037611"/>
    <w:rsid w:val="00037A26"/>
    <w:rsid w:val="00040300"/>
    <w:rsid w:val="0004081C"/>
    <w:rsid w:val="00040940"/>
    <w:rsid w:val="00040EBC"/>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B6A"/>
    <w:rsid w:val="00042C12"/>
    <w:rsid w:val="00042C34"/>
    <w:rsid w:val="00042EC1"/>
    <w:rsid w:val="00042FF3"/>
    <w:rsid w:val="0004304A"/>
    <w:rsid w:val="00043366"/>
    <w:rsid w:val="00043950"/>
    <w:rsid w:val="00043BF2"/>
    <w:rsid w:val="00043FF6"/>
    <w:rsid w:val="00044742"/>
    <w:rsid w:val="00044743"/>
    <w:rsid w:val="000448DD"/>
    <w:rsid w:val="00044AD7"/>
    <w:rsid w:val="00044E31"/>
    <w:rsid w:val="00044F92"/>
    <w:rsid w:val="0004501F"/>
    <w:rsid w:val="000451A7"/>
    <w:rsid w:val="00045275"/>
    <w:rsid w:val="000452CC"/>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09BF"/>
    <w:rsid w:val="00050E47"/>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4CF"/>
    <w:rsid w:val="00062DD3"/>
    <w:rsid w:val="00062F3B"/>
    <w:rsid w:val="00063266"/>
    <w:rsid w:val="00063348"/>
    <w:rsid w:val="00063433"/>
    <w:rsid w:val="000637D6"/>
    <w:rsid w:val="00063D12"/>
    <w:rsid w:val="00063F7F"/>
    <w:rsid w:val="00063FBD"/>
    <w:rsid w:val="00063FCD"/>
    <w:rsid w:val="00064830"/>
    <w:rsid w:val="00064F96"/>
    <w:rsid w:val="000657C6"/>
    <w:rsid w:val="000657DB"/>
    <w:rsid w:val="00065934"/>
    <w:rsid w:val="00065965"/>
    <w:rsid w:val="000659B6"/>
    <w:rsid w:val="00065D81"/>
    <w:rsid w:val="000660E0"/>
    <w:rsid w:val="00066139"/>
    <w:rsid w:val="00066209"/>
    <w:rsid w:val="000664B6"/>
    <w:rsid w:val="00066676"/>
    <w:rsid w:val="00066ABC"/>
    <w:rsid w:val="00066DF6"/>
    <w:rsid w:val="00067C84"/>
    <w:rsid w:val="00070818"/>
    <w:rsid w:val="0007090F"/>
    <w:rsid w:val="00070DA9"/>
    <w:rsid w:val="00071769"/>
    <w:rsid w:val="00072005"/>
    <w:rsid w:val="00072098"/>
    <w:rsid w:val="0007268F"/>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3F4"/>
    <w:rsid w:val="0008440B"/>
    <w:rsid w:val="00084731"/>
    <w:rsid w:val="00084BEE"/>
    <w:rsid w:val="00084CC7"/>
    <w:rsid w:val="00085267"/>
    <w:rsid w:val="00085577"/>
    <w:rsid w:val="0008582D"/>
    <w:rsid w:val="00085CC1"/>
    <w:rsid w:val="00085CC9"/>
    <w:rsid w:val="00085F79"/>
    <w:rsid w:val="00086733"/>
    <w:rsid w:val="00086901"/>
    <w:rsid w:val="00086A4F"/>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728"/>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C11"/>
    <w:rsid w:val="000A4E51"/>
    <w:rsid w:val="000A5164"/>
    <w:rsid w:val="000A51C7"/>
    <w:rsid w:val="000A53E3"/>
    <w:rsid w:val="000A5AC0"/>
    <w:rsid w:val="000A5E81"/>
    <w:rsid w:val="000A5FD3"/>
    <w:rsid w:val="000A6247"/>
    <w:rsid w:val="000A6418"/>
    <w:rsid w:val="000A6535"/>
    <w:rsid w:val="000A655E"/>
    <w:rsid w:val="000A6B12"/>
    <w:rsid w:val="000A6C21"/>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34B"/>
    <w:rsid w:val="000B2451"/>
    <w:rsid w:val="000B24D0"/>
    <w:rsid w:val="000B2B8B"/>
    <w:rsid w:val="000B2C08"/>
    <w:rsid w:val="000B2E6D"/>
    <w:rsid w:val="000B3142"/>
    <w:rsid w:val="000B3216"/>
    <w:rsid w:val="000B321B"/>
    <w:rsid w:val="000B34CA"/>
    <w:rsid w:val="000B3674"/>
    <w:rsid w:val="000B3720"/>
    <w:rsid w:val="000B38FF"/>
    <w:rsid w:val="000B3B23"/>
    <w:rsid w:val="000B439A"/>
    <w:rsid w:val="000B4426"/>
    <w:rsid w:val="000B4537"/>
    <w:rsid w:val="000B4538"/>
    <w:rsid w:val="000B484D"/>
    <w:rsid w:val="000B4BC4"/>
    <w:rsid w:val="000B4FFF"/>
    <w:rsid w:val="000B5646"/>
    <w:rsid w:val="000B5647"/>
    <w:rsid w:val="000B5935"/>
    <w:rsid w:val="000B5B15"/>
    <w:rsid w:val="000B629F"/>
    <w:rsid w:val="000B6312"/>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381A"/>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27D"/>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5D6"/>
    <w:rsid w:val="00106A32"/>
    <w:rsid w:val="00106A60"/>
    <w:rsid w:val="00106B92"/>
    <w:rsid w:val="00107891"/>
    <w:rsid w:val="00107ABF"/>
    <w:rsid w:val="00107C4D"/>
    <w:rsid w:val="001102A3"/>
    <w:rsid w:val="001102B4"/>
    <w:rsid w:val="0011055F"/>
    <w:rsid w:val="00110929"/>
    <w:rsid w:val="00110D7C"/>
    <w:rsid w:val="00110FB7"/>
    <w:rsid w:val="001111F6"/>
    <w:rsid w:val="001113AF"/>
    <w:rsid w:val="00111509"/>
    <w:rsid w:val="001116DB"/>
    <w:rsid w:val="00111A21"/>
    <w:rsid w:val="0011207B"/>
    <w:rsid w:val="00112208"/>
    <w:rsid w:val="0011226F"/>
    <w:rsid w:val="001122F3"/>
    <w:rsid w:val="001126A1"/>
    <w:rsid w:val="00112C10"/>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B0E"/>
    <w:rsid w:val="00120DD9"/>
    <w:rsid w:val="00120F36"/>
    <w:rsid w:val="0012120E"/>
    <w:rsid w:val="00121985"/>
    <w:rsid w:val="00122046"/>
    <w:rsid w:val="0012227A"/>
    <w:rsid w:val="00122495"/>
    <w:rsid w:val="001224B8"/>
    <w:rsid w:val="001226EA"/>
    <w:rsid w:val="00122E5A"/>
    <w:rsid w:val="001233D7"/>
    <w:rsid w:val="001235A3"/>
    <w:rsid w:val="00123A95"/>
    <w:rsid w:val="00123B0B"/>
    <w:rsid w:val="00123B24"/>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45"/>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1D87"/>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E77"/>
    <w:rsid w:val="001412B2"/>
    <w:rsid w:val="0014132D"/>
    <w:rsid w:val="00141403"/>
    <w:rsid w:val="00141617"/>
    <w:rsid w:val="00141885"/>
    <w:rsid w:val="00141909"/>
    <w:rsid w:val="00141C95"/>
    <w:rsid w:val="001422D4"/>
    <w:rsid w:val="00142327"/>
    <w:rsid w:val="0014248D"/>
    <w:rsid w:val="001426B9"/>
    <w:rsid w:val="00142A14"/>
    <w:rsid w:val="00142C71"/>
    <w:rsid w:val="00142C9A"/>
    <w:rsid w:val="00142DD7"/>
    <w:rsid w:val="001431A0"/>
    <w:rsid w:val="001434F7"/>
    <w:rsid w:val="00143C31"/>
    <w:rsid w:val="00143D91"/>
    <w:rsid w:val="00143F10"/>
    <w:rsid w:val="00143FA1"/>
    <w:rsid w:val="0014408C"/>
    <w:rsid w:val="0014416F"/>
    <w:rsid w:val="00144191"/>
    <w:rsid w:val="001444BD"/>
    <w:rsid w:val="001444CC"/>
    <w:rsid w:val="00144ABF"/>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9A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27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561"/>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776FE"/>
    <w:rsid w:val="001800B0"/>
    <w:rsid w:val="001803F3"/>
    <w:rsid w:val="00180B2E"/>
    <w:rsid w:val="00180CC9"/>
    <w:rsid w:val="00180CF6"/>
    <w:rsid w:val="00180DB7"/>
    <w:rsid w:val="0018139F"/>
    <w:rsid w:val="0018155B"/>
    <w:rsid w:val="00181D0D"/>
    <w:rsid w:val="00182158"/>
    <w:rsid w:val="00182A1B"/>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838"/>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CAD"/>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AAA"/>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7EA"/>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27"/>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16C"/>
    <w:rsid w:val="001E0323"/>
    <w:rsid w:val="001E0476"/>
    <w:rsid w:val="001E09CE"/>
    <w:rsid w:val="001E0D49"/>
    <w:rsid w:val="001E1972"/>
    <w:rsid w:val="001E1C35"/>
    <w:rsid w:val="001E2082"/>
    <w:rsid w:val="001E2228"/>
    <w:rsid w:val="001E23C9"/>
    <w:rsid w:val="001E2B86"/>
    <w:rsid w:val="001E32A7"/>
    <w:rsid w:val="001E3554"/>
    <w:rsid w:val="001E3E58"/>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9E1"/>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D11"/>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C8"/>
    <w:rsid w:val="00212412"/>
    <w:rsid w:val="00212469"/>
    <w:rsid w:val="00212613"/>
    <w:rsid w:val="00212CD4"/>
    <w:rsid w:val="002138FE"/>
    <w:rsid w:val="00213AB9"/>
    <w:rsid w:val="00213DB9"/>
    <w:rsid w:val="00213E44"/>
    <w:rsid w:val="002140D2"/>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0E"/>
    <w:rsid w:val="00217A57"/>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625"/>
    <w:rsid w:val="00221711"/>
    <w:rsid w:val="00221845"/>
    <w:rsid w:val="00221E43"/>
    <w:rsid w:val="002220E3"/>
    <w:rsid w:val="002221D0"/>
    <w:rsid w:val="002224DC"/>
    <w:rsid w:val="00222573"/>
    <w:rsid w:val="00222821"/>
    <w:rsid w:val="00222988"/>
    <w:rsid w:val="00222BD6"/>
    <w:rsid w:val="00222DA2"/>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AF"/>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183"/>
    <w:rsid w:val="0025036B"/>
    <w:rsid w:val="0025059B"/>
    <w:rsid w:val="002509BB"/>
    <w:rsid w:val="00250C55"/>
    <w:rsid w:val="00251024"/>
    <w:rsid w:val="0025107B"/>
    <w:rsid w:val="002512A7"/>
    <w:rsid w:val="0025144A"/>
    <w:rsid w:val="00251610"/>
    <w:rsid w:val="002516FC"/>
    <w:rsid w:val="00251998"/>
    <w:rsid w:val="00251A2E"/>
    <w:rsid w:val="00251CB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3D72"/>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5A3"/>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A7A"/>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A23"/>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0CD"/>
    <w:rsid w:val="002911A8"/>
    <w:rsid w:val="002919FE"/>
    <w:rsid w:val="00291E80"/>
    <w:rsid w:val="00292236"/>
    <w:rsid w:val="00292382"/>
    <w:rsid w:val="0029242D"/>
    <w:rsid w:val="002926FC"/>
    <w:rsid w:val="00292723"/>
    <w:rsid w:val="00292984"/>
    <w:rsid w:val="002931D5"/>
    <w:rsid w:val="00293406"/>
    <w:rsid w:val="00293455"/>
    <w:rsid w:val="0029355B"/>
    <w:rsid w:val="0029380E"/>
    <w:rsid w:val="00293D9A"/>
    <w:rsid w:val="00293DAC"/>
    <w:rsid w:val="00294116"/>
    <w:rsid w:val="0029412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BEB"/>
    <w:rsid w:val="00295D5E"/>
    <w:rsid w:val="00295D90"/>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419"/>
    <w:rsid w:val="002A359E"/>
    <w:rsid w:val="002A37D5"/>
    <w:rsid w:val="002A3AFA"/>
    <w:rsid w:val="002A3B91"/>
    <w:rsid w:val="002A3F88"/>
    <w:rsid w:val="002A4065"/>
    <w:rsid w:val="002A4226"/>
    <w:rsid w:val="002A45AF"/>
    <w:rsid w:val="002A477A"/>
    <w:rsid w:val="002A4A15"/>
    <w:rsid w:val="002A4B75"/>
    <w:rsid w:val="002A5201"/>
    <w:rsid w:val="002A53B3"/>
    <w:rsid w:val="002A580F"/>
    <w:rsid w:val="002A58A0"/>
    <w:rsid w:val="002A59B0"/>
    <w:rsid w:val="002A5A7F"/>
    <w:rsid w:val="002A5D1C"/>
    <w:rsid w:val="002A5E68"/>
    <w:rsid w:val="002A6D5A"/>
    <w:rsid w:val="002A7100"/>
    <w:rsid w:val="002A7764"/>
    <w:rsid w:val="002A7F9B"/>
    <w:rsid w:val="002B02F6"/>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2F6E"/>
    <w:rsid w:val="002D33FE"/>
    <w:rsid w:val="002D37C8"/>
    <w:rsid w:val="002D3E51"/>
    <w:rsid w:val="002D40EF"/>
    <w:rsid w:val="002D4397"/>
    <w:rsid w:val="002D4620"/>
    <w:rsid w:val="002D4BE3"/>
    <w:rsid w:val="002D4C07"/>
    <w:rsid w:val="002D4D4F"/>
    <w:rsid w:val="002D53A8"/>
    <w:rsid w:val="002D5456"/>
    <w:rsid w:val="002D5636"/>
    <w:rsid w:val="002D570C"/>
    <w:rsid w:val="002D61A3"/>
    <w:rsid w:val="002D62AC"/>
    <w:rsid w:val="002D669B"/>
    <w:rsid w:val="002D6869"/>
    <w:rsid w:val="002D6900"/>
    <w:rsid w:val="002D6DC2"/>
    <w:rsid w:val="002D6DE3"/>
    <w:rsid w:val="002D7038"/>
    <w:rsid w:val="002D728A"/>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14E"/>
    <w:rsid w:val="002E32E6"/>
    <w:rsid w:val="002E3AF4"/>
    <w:rsid w:val="002E3D5C"/>
    <w:rsid w:val="002E4178"/>
    <w:rsid w:val="002E4D40"/>
    <w:rsid w:val="002E5204"/>
    <w:rsid w:val="002E564F"/>
    <w:rsid w:val="002E5878"/>
    <w:rsid w:val="002E594B"/>
    <w:rsid w:val="002E64A9"/>
    <w:rsid w:val="002E6505"/>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1DB0"/>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2"/>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7F"/>
    <w:rsid w:val="00314EA6"/>
    <w:rsid w:val="00315106"/>
    <w:rsid w:val="0031528C"/>
    <w:rsid w:val="00315655"/>
    <w:rsid w:val="00315801"/>
    <w:rsid w:val="00315A4A"/>
    <w:rsid w:val="00315ADC"/>
    <w:rsid w:val="00315DBD"/>
    <w:rsid w:val="00316129"/>
    <w:rsid w:val="003164EF"/>
    <w:rsid w:val="00316877"/>
    <w:rsid w:val="00316C6F"/>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3AC"/>
    <w:rsid w:val="00330524"/>
    <w:rsid w:val="00330890"/>
    <w:rsid w:val="00330FBF"/>
    <w:rsid w:val="00331538"/>
    <w:rsid w:val="00331829"/>
    <w:rsid w:val="00331858"/>
    <w:rsid w:val="00331956"/>
    <w:rsid w:val="00331C2D"/>
    <w:rsid w:val="00331C7E"/>
    <w:rsid w:val="00331CDE"/>
    <w:rsid w:val="00331F99"/>
    <w:rsid w:val="003323D8"/>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13B"/>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406"/>
    <w:rsid w:val="00366852"/>
    <w:rsid w:val="00366ACE"/>
    <w:rsid w:val="00367206"/>
    <w:rsid w:val="00367BC5"/>
    <w:rsid w:val="00367FA4"/>
    <w:rsid w:val="00367FE5"/>
    <w:rsid w:val="003700B7"/>
    <w:rsid w:val="003706CF"/>
    <w:rsid w:val="00370A81"/>
    <w:rsid w:val="00370FE9"/>
    <w:rsid w:val="00371079"/>
    <w:rsid w:val="003715A8"/>
    <w:rsid w:val="003717BF"/>
    <w:rsid w:val="00371A1A"/>
    <w:rsid w:val="00371A4B"/>
    <w:rsid w:val="00371D16"/>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4DD"/>
    <w:rsid w:val="003A3678"/>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45C"/>
    <w:rsid w:val="003B0657"/>
    <w:rsid w:val="003B0D35"/>
    <w:rsid w:val="003B0F28"/>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CEB"/>
    <w:rsid w:val="003B6D8C"/>
    <w:rsid w:val="003B75BF"/>
    <w:rsid w:val="003B75D7"/>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26"/>
    <w:rsid w:val="003D04EF"/>
    <w:rsid w:val="003D070C"/>
    <w:rsid w:val="003D0719"/>
    <w:rsid w:val="003D0840"/>
    <w:rsid w:val="003D0893"/>
    <w:rsid w:val="003D0FA8"/>
    <w:rsid w:val="003D10A7"/>
    <w:rsid w:val="003D1166"/>
    <w:rsid w:val="003D14EE"/>
    <w:rsid w:val="003D1AE7"/>
    <w:rsid w:val="003D1AEE"/>
    <w:rsid w:val="003D1E8B"/>
    <w:rsid w:val="003D20E6"/>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153"/>
    <w:rsid w:val="003E7339"/>
    <w:rsid w:val="003E73B0"/>
    <w:rsid w:val="003E77BF"/>
    <w:rsid w:val="003E7A6B"/>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DC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2BD"/>
    <w:rsid w:val="004068B7"/>
    <w:rsid w:val="00406CCA"/>
    <w:rsid w:val="00406DD1"/>
    <w:rsid w:val="00407122"/>
    <w:rsid w:val="004072B9"/>
    <w:rsid w:val="004074AB"/>
    <w:rsid w:val="004079DE"/>
    <w:rsid w:val="00407FDD"/>
    <w:rsid w:val="00410205"/>
    <w:rsid w:val="0041028B"/>
    <w:rsid w:val="00410889"/>
    <w:rsid w:val="00410988"/>
    <w:rsid w:val="00410E10"/>
    <w:rsid w:val="004110DA"/>
    <w:rsid w:val="00411191"/>
    <w:rsid w:val="00411991"/>
    <w:rsid w:val="00412588"/>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204"/>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5A2"/>
    <w:rsid w:val="004367BA"/>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670"/>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877"/>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25D"/>
    <w:rsid w:val="00456ADB"/>
    <w:rsid w:val="00456B09"/>
    <w:rsid w:val="00456FD6"/>
    <w:rsid w:val="00457328"/>
    <w:rsid w:val="00457482"/>
    <w:rsid w:val="004576C7"/>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69"/>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C5"/>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6FEC"/>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02E"/>
    <w:rsid w:val="004A23FE"/>
    <w:rsid w:val="004A25EE"/>
    <w:rsid w:val="004A2D57"/>
    <w:rsid w:val="004A3073"/>
    <w:rsid w:val="004A349D"/>
    <w:rsid w:val="004A36E0"/>
    <w:rsid w:val="004A3CB5"/>
    <w:rsid w:val="004A410D"/>
    <w:rsid w:val="004A455A"/>
    <w:rsid w:val="004A47B8"/>
    <w:rsid w:val="004A4991"/>
    <w:rsid w:val="004A4F08"/>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38"/>
    <w:rsid w:val="004A6BD0"/>
    <w:rsid w:val="004A6D0A"/>
    <w:rsid w:val="004A6FC3"/>
    <w:rsid w:val="004A7221"/>
    <w:rsid w:val="004A7263"/>
    <w:rsid w:val="004A73A4"/>
    <w:rsid w:val="004A76E1"/>
    <w:rsid w:val="004B1093"/>
    <w:rsid w:val="004B147E"/>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175"/>
    <w:rsid w:val="004B5D12"/>
    <w:rsid w:val="004B5D8B"/>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8E1"/>
    <w:rsid w:val="004C294D"/>
    <w:rsid w:val="004C2A3C"/>
    <w:rsid w:val="004C3030"/>
    <w:rsid w:val="004C3153"/>
    <w:rsid w:val="004C32C9"/>
    <w:rsid w:val="004C354D"/>
    <w:rsid w:val="004C37A7"/>
    <w:rsid w:val="004C37B2"/>
    <w:rsid w:val="004C42BD"/>
    <w:rsid w:val="004C42F5"/>
    <w:rsid w:val="004C48F0"/>
    <w:rsid w:val="004C49C9"/>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87D"/>
    <w:rsid w:val="004D499E"/>
    <w:rsid w:val="004D4A90"/>
    <w:rsid w:val="004D4DEF"/>
    <w:rsid w:val="004D4FEA"/>
    <w:rsid w:val="004D5245"/>
    <w:rsid w:val="004D57D2"/>
    <w:rsid w:val="004D5971"/>
    <w:rsid w:val="004D5A77"/>
    <w:rsid w:val="004D5BBD"/>
    <w:rsid w:val="004D5CB1"/>
    <w:rsid w:val="004D5DA2"/>
    <w:rsid w:val="004D5DE3"/>
    <w:rsid w:val="004D5E2C"/>
    <w:rsid w:val="004D60B9"/>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3E05"/>
    <w:rsid w:val="004E4113"/>
    <w:rsid w:val="004E4679"/>
    <w:rsid w:val="004E56F8"/>
    <w:rsid w:val="004E594C"/>
    <w:rsid w:val="004E5B83"/>
    <w:rsid w:val="004E5ECF"/>
    <w:rsid w:val="004E5F2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A76"/>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6DE6"/>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169"/>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A"/>
    <w:rsid w:val="00507797"/>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7FF"/>
    <w:rsid w:val="00516879"/>
    <w:rsid w:val="0051691F"/>
    <w:rsid w:val="00516944"/>
    <w:rsid w:val="00516E01"/>
    <w:rsid w:val="00516E2D"/>
    <w:rsid w:val="00516F1E"/>
    <w:rsid w:val="00516F35"/>
    <w:rsid w:val="005170E2"/>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A21"/>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2BD"/>
    <w:rsid w:val="00531663"/>
    <w:rsid w:val="00531678"/>
    <w:rsid w:val="00531B00"/>
    <w:rsid w:val="00531D19"/>
    <w:rsid w:val="005323C9"/>
    <w:rsid w:val="005326D5"/>
    <w:rsid w:val="0053297D"/>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253"/>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C1"/>
    <w:rsid w:val="00556DD2"/>
    <w:rsid w:val="005571EF"/>
    <w:rsid w:val="00557528"/>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29D"/>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36"/>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CD1"/>
    <w:rsid w:val="0059379E"/>
    <w:rsid w:val="00593D96"/>
    <w:rsid w:val="00593E34"/>
    <w:rsid w:val="00594099"/>
    <w:rsid w:val="005941B0"/>
    <w:rsid w:val="005946DB"/>
    <w:rsid w:val="005948BC"/>
    <w:rsid w:val="00594953"/>
    <w:rsid w:val="00594A68"/>
    <w:rsid w:val="00594C39"/>
    <w:rsid w:val="00594F7B"/>
    <w:rsid w:val="00595098"/>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58"/>
    <w:rsid w:val="005A47B0"/>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92"/>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1FCD"/>
    <w:rsid w:val="005F23C5"/>
    <w:rsid w:val="005F2CE8"/>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9FF"/>
    <w:rsid w:val="005F4D31"/>
    <w:rsid w:val="005F4E88"/>
    <w:rsid w:val="005F54EA"/>
    <w:rsid w:val="005F59CF"/>
    <w:rsid w:val="005F5E36"/>
    <w:rsid w:val="005F62B2"/>
    <w:rsid w:val="005F62D1"/>
    <w:rsid w:val="005F6833"/>
    <w:rsid w:val="005F6BBC"/>
    <w:rsid w:val="005F7205"/>
    <w:rsid w:val="005F7361"/>
    <w:rsid w:val="005F7464"/>
    <w:rsid w:val="005F7AC7"/>
    <w:rsid w:val="0060005A"/>
    <w:rsid w:val="0060014C"/>
    <w:rsid w:val="006001A4"/>
    <w:rsid w:val="00600BE2"/>
    <w:rsid w:val="00600C11"/>
    <w:rsid w:val="00600D8A"/>
    <w:rsid w:val="00600DE9"/>
    <w:rsid w:val="0060177F"/>
    <w:rsid w:val="0060193F"/>
    <w:rsid w:val="006019AF"/>
    <w:rsid w:val="00601C06"/>
    <w:rsid w:val="00601E60"/>
    <w:rsid w:val="00602093"/>
    <w:rsid w:val="0060219D"/>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3BC"/>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5A7"/>
    <w:rsid w:val="006157AC"/>
    <w:rsid w:val="006159CE"/>
    <w:rsid w:val="00615CF4"/>
    <w:rsid w:val="00615D6C"/>
    <w:rsid w:val="00615E3B"/>
    <w:rsid w:val="00615EBC"/>
    <w:rsid w:val="006161E4"/>
    <w:rsid w:val="00616479"/>
    <w:rsid w:val="006164B2"/>
    <w:rsid w:val="00616771"/>
    <w:rsid w:val="006168E6"/>
    <w:rsid w:val="00616B4E"/>
    <w:rsid w:val="00616D77"/>
    <w:rsid w:val="00616FFD"/>
    <w:rsid w:val="0061719A"/>
    <w:rsid w:val="006173B7"/>
    <w:rsid w:val="006177E8"/>
    <w:rsid w:val="00617CD6"/>
    <w:rsid w:val="0062005F"/>
    <w:rsid w:val="00620545"/>
    <w:rsid w:val="006208CE"/>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648"/>
    <w:rsid w:val="00632790"/>
    <w:rsid w:val="00632843"/>
    <w:rsid w:val="00632DAF"/>
    <w:rsid w:val="00632E13"/>
    <w:rsid w:val="00633144"/>
    <w:rsid w:val="00633361"/>
    <w:rsid w:val="00633454"/>
    <w:rsid w:val="00633721"/>
    <w:rsid w:val="006339C7"/>
    <w:rsid w:val="00633A22"/>
    <w:rsid w:val="00633C05"/>
    <w:rsid w:val="00633C65"/>
    <w:rsid w:val="00634395"/>
    <w:rsid w:val="006352A0"/>
    <w:rsid w:val="006355E0"/>
    <w:rsid w:val="006359A0"/>
    <w:rsid w:val="00636529"/>
    <w:rsid w:val="006365C5"/>
    <w:rsid w:val="00636FAB"/>
    <w:rsid w:val="00636FBA"/>
    <w:rsid w:val="00637502"/>
    <w:rsid w:val="0063750B"/>
    <w:rsid w:val="00637D07"/>
    <w:rsid w:val="00637F00"/>
    <w:rsid w:val="00637F8A"/>
    <w:rsid w:val="00637FAD"/>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47C"/>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936"/>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700CD"/>
    <w:rsid w:val="00670367"/>
    <w:rsid w:val="006709B2"/>
    <w:rsid w:val="00670B2C"/>
    <w:rsid w:val="00670DC4"/>
    <w:rsid w:val="00671200"/>
    <w:rsid w:val="006718A4"/>
    <w:rsid w:val="00671E87"/>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645E"/>
    <w:rsid w:val="006765CE"/>
    <w:rsid w:val="0067668E"/>
    <w:rsid w:val="006768AB"/>
    <w:rsid w:val="00676AF3"/>
    <w:rsid w:val="00676B53"/>
    <w:rsid w:val="00677071"/>
    <w:rsid w:val="00677135"/>
    <w:rsid w:val="006772E2"/>
    <w:rsid w:val="00677A8A"/>
    <w:rsid w:val="00677AE3"/>
    <w:rsid w:val="006800DA"/>
    <w:rsid w:val="0068021C"/>
    <w:rsid w:val="006802D0"/>
    <w:rsid w:val="00680BE2"/>
    <w:rsid w:val="00680C47"/>
    <w:rsid w:val="00680DD5"/>
    <w:rsid w:val="00680E81"/>
    <w:rsid w:val="00680FA2"/>
    <w:rsid w:val="00681554"/>
    <w:rsid w:val="006815FB"/>
    <w:rsid w:val="00681673"/>
    <w:rsid w:val="00681907"/>
    <w:rsid w:val="0068198C"/>
    <w:rsid w:val="00681DA5"/>
    <w:rsid w:val="00681FC9"/>
    <w:rsid w:val="0068228B"/>
    <w:rsid w:val="00682406"/>
    <w:rsid w:val="00682449"/>
    <w:rsid w:val="006827D4"/>
    <w:rsid w:val="00682B21"/>
    <w:rsid w:val="00682B87"/>
    <w:rsid w:val="00682BDE"/>
    <w:rsid w:val="00682BEE"/>
    <w:rsid w:val="00683BC4"/>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A6C"/>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1AF"/>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29"/>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0E6"/>
    <w:rsid w:val="006E26BF"/>
    <w:rsid w:val="006E29A4"/>
    <w:rsid w:val="006E2A3A"/>
    <w:rsid w:val="006E2CFE"/>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D84"/>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7E9"/>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8CC"/>
    <w:rsid w:val="00710AFB"/>
    <w:rsid w:val="00710C71"/>
    <w:rsid w:val="00711213"/>
    <w:rsid w:val="007115FE"/>
    <w:rsid w:val="007118CA"/>
    <w:rsid w:val="00711AB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019"/>
    <w:rsid w:val="0071750C"/>
    <w:rsid w:val="007177F4"/>
    <w:rsid w:val="00717EED"/>
    <w:rsid w:val="00720512"/>
    <w:rsid w:val="00720DCF"/>
    <w:rsid w:val="00720ED6"/>
    <w:rsid w:val="00721249"/>
    <w:rsid w:val="007218E3"/>
    <w:rsid w:val="00721A82"/>
    <w:rsid w:val="00721B5B"/>
    <w:rsid w:val="00721BA0"/>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77C"/>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C86"/>
    <w:rsid w:val="00741E91"/>
    <w:rsid w:val="0074242F"/>
    <w:rsid w:val="00742682"/>
    <w:rsid w:val="00742A2C"/>
    <w:rsid w:val="00742A93"/>
    <w:rsid w:val="00742C78"/>
    <w:rsid w:val="00742E38"/>
    <w:rsid w:val="00743346"/>
    <w:rsid w:val="00743444"/>
    <w:rsid w:val="0074373A"/>
    <w:rsid w:val="007437B1"/>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6C6"/>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2F9"/>
    <w:rsid w:val="007658A4"/>
    <w:rsid w:val="0076625F"/>
    <w:rsid w:val="00766694"/>
    <w:rsid w:val="007669EE"/>
    <w:rsid w:val="0076736B"/>
    <w:rsid w:val="00767952"/>
    <w:rsid w:val="00767B6E"/>
    <w:rsid w:val="00767D04"/>
    <w:rsid w:val="007701FC"/>
    <w:rsid w:val="0077028A"/>
    <w:rsid w:val="007703FD"/>
    <w:rsid w:val="007704CE"/>
    <w:rsid w:val="00770634"/>
    <w:rsid w:val="0077118D"/>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026"/>
    <w:rsid w:val="0077538D"/>
    <w:rsid w:val="00775C6E"/>
    <w:rsid w:val="00775D29"/>
    <w:rsid w:val="007760DC"/>
    <w:rsid w:val="007761CD"/>
    <w:rsid w:val="00776241"/>
    <w:rsid w:val="007764D0"/>
    <w:rsid w:val="00776744"/>
    <w:rsid w:val="007768AE"/>
    <w:rsid w:val="00776984"/>
    <w:rsid w:val="00776B8D"/>
    <w:rsid w:val="00776BEA"/>
    <w:rsid w:val="00776D50"/>
    <w:rsid w:val="00776E36"/>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0AF"/>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5F0"/>
    <w:rsid w:val="00792685"/>
    <w:rsid w:val="007926BB"/>
    <w:rsid w:val="007928AD"/>
    <w:rsid w:val="00792D90"/>
    <w:rsid w:val="00792E4F"/>
    <w:rsid w:val="007933B4"/>
    <w:rsid w:val="00793C90"/>
    <w:rsid w:val="00793CF8"/>
    <w:rsid w:val="00793D09"/>
    <w:rsid w:val="00794043"/>
    <w:rsid w:val="007948FF"/>
    <w:rsid w:val="00794E87"/>
    <w:rsid w:val="00794F7B"/>
    <w:rsid w:val="007951ED"/>
    <w:rsid w:val="0079584F"/>
    <w:rsid w:val="00795F63"/>
    <w:rsid w:val="0079600F"/>
    <w:rsid w:val="00796304"/>
    <w:rsid w:val="007968BC"/>
    <w:rsid w:val="00796E53"/>
    <w:rsid w:val="00796FC4"/>
    <w:rsid w:val="0079783F"/>
    <w:rsid w:val="007979F2"/>
    <w:rsid w:val="00797A7C"/>
    <w:rsid w:val="00797DD8"/>
    <w:rsid w:val="00797E07"/>
    <w:rsid w:val="007A03C6"/>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C2C"/>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542"/>
    <w:rsid w:val="007B16B0"/>
    <w:rsid w:val="007B1D15"/>
    <w:rsid w:val="007B1DF7"/>
    <w:rsid w:val="007B1F2C"/>
    <w:rsid w:val="007B2022"/>
    <w:rsid w:val="007B22D3"/>
    <w:rsid w:val="007B25E5"/>
    <w:rsid w:val="007B27D5"/>
    <w:rsid w:val="007B2B15"/>
    <w:rsid w:val="007B2B69"/>
    <w:rsid w:val="007B2EEE"/>
    <w:rsid w:val="007B3137"/>
    <w:rsid w:val="007B36AA"/>
    <w:rsid w:val="007B4175"/>
    <w:rsid w:val="007B4246"/>
    <w:rsid w:val="007B42A4"/>
    <w:rsid w:val="007B4366"/>
    <w:rsid w:val="007B4659"/>
    <w:rsid w:val="007B477E"/>
    <w:rsid w:val="007B47F6"/>
    <w:rsid w:val="007B4F52"/>
    <w:rsid w:val="007B52E6"/>
    <w:rsid w:val="007B5857"/>
    <w:rsid w:val="007B5AED"/>
    <w:rsid w:val="007B5D2D"/>
    <w:rsid w:val="007B62DC"/>
    <w:rsid w:val="007B64A5"/>
    <w:rsid w:val="007B6563"/>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6"/>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75E"/>
    <w:rsid w:val="007D0BAC"/>
    <w:rsid w:val="007D0CDB"/>
    <w:rsid w:val="007D2555"/>
    <w:rsid w:val="007D28C3"/>
    <w:rsid w:val="007D2AE7"/>
    <w:rsid w:val="007D2B44"/>
    <w:rsid w:val="007D2C2D"/>
    <w:rsid w:val="007D2F53"/>
    <w:rsid w:val="007D2F55"/>
    <w:rsid w:val="007D3148"/>
    <w:rsid w:val="007D340F"/>
    <w:rsid w:val="007D36EC"/>
    <w:rsid w:val="007D39A7"/>
    <w:rsid w:val="007D39C5"/>
    <w:rsid w:val="007D3E36"/>
    <w:rsid w:val="007D3FAC"/>
    <w:rsid w:val="007D40B2"/>
    <w:rsid w:val="007D432C"/>
    <w:rsid w:val="007D45DF"/>
    <w:rsid w:val="007D45E4"/>
    <w:rsid w:val="007D48A7"/>
    <w:rsid w:val="007D4B32"/>
    <w:rsid w:val="007D4D90"/>
    <w:rsid w:val="007D52F2"/>
    <w:rsid w:val="007D53BE"/>
    <w:rsid w:val="007D58E3"/>
    <w:rsid w:val="007D5A4C"/>
    <w:rsid w:val="007D5CE5"/>
    <w:rsid w:val="007D5D92"/>
    <w:rsid w:val="007D5F68"/>
    <w:rsid w:val="007D639E"/>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87"/>
    <w:rsid w:val="007F3BDF"/>
    <w:rsid w:val="007F3E4B"/>
    <w:rsid w:val="007F3FC2"/>
    <w:rsid w:val="007F48A2"/>
    <w:rsid w:val="007F4C1A"/>
    <w:rsid w:val="007F54D9"/>
    <w:rsid w:val="007F56E5"/>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5"/>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503"/>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0EE2"/>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454A"/>
    <w:rsid w:val="00854629"/>
    <w:rsid w:val="008548B9"/>
    <w:rsid w:val="00854AE3"/>
    <w:rsid w:val="00854F42"/>
    <w:rsid w:val="00855178"/>
    <w:rsid w:val="00855196"/>
    <w:rsid w:val="00855678"/>
    <w:rsid w:val="0085586D"/>
    <w:rsid w:val="008558F1"/>
    <w:rsid w:val="00855AD2"/>
    <w:rsid w:val="00855AE2"/>
    <w:rsid w:val="00855D0C"/>
    <w:rsid w:val="00855FB0"/>
    <w:rsid w:val="0085603D"/>
    <w:rsid w:val="0085621B"/>
    <w:rsid w:val="00856272"/>
    <w:rsid w:val="008569C1"/>
    <w:rsid w:val="00856AEE"/>
    <w:rsid w:val="00856CA1"/>
    <w:rsid w:val="00857219"/>
    <w:rsid w:val="00857372"/>
    <w:rsid w:val="008577A1"/>
    <w:rsid w:val="00857800"/>
    <w:rsid w:val="00857915"/>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0F4"/>
    <w:rsid w:val="0088023E"/>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291"/>
    <w:rsid w:val="0088552D"/>
    <w:rsid w:val="00885D57"/>
    <w:rsid w:val="00885FF2"/>
    <w:rsid w:val="008869B0"/>
    <w:rsid w:val="00886B92"/>
    <w:rsid w:val="00886CBB"/>
    <w:rsid w:val="00887061"/>
    <w:rsid w:val="0088749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5C41"/>
    <w:rsid w:val="008A60B9"/>
    <w:rsid w:val="008A63A5"/>
    <w:rsid w:val="008A6572"/>
    <w:rsid w:val="008A6767"/>
    <w:rsid w:val="008A6ACD"/>
    <w:rsid w:val="008A738E"/>
    <w:rsid w:val="008A75D4"/>
    <w:rsid w:val="008A7B93"/>
    <w:rsid w:val="008B0D2B"/>
    <w:rsid w:val="008B15F8"/>
    <w:rsid w:val="008B1C5A"/>
    <w:rsid w:val="008B1D09"/>
    <w:rsid w:val="008B2084"/>
    <w:rsid w:val="008B21EA"/>
    <w:rsid w:val="008B2291"/>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456"/>
    <w:rsid w:val="008C7982"/>
    <w:rsid w:val="008C79E2"/>
    <w:rsid w:val="008C7F4D"/>
    <w:rsid w:val="008D02D2"/>
    <w:rsid w:val="008D0356"/>
    <w:rsid w:val="008D0694"/>
    <w:rsid w:val="008D0743"/>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0A"/>
    <w:rsid w:val="008E1BA0"/>
    <w:rsid w:val="008E1E8D"/>
    <w:rsid w:val="008E1F00"/>
    <w:rsid w:val="008E2162"/>
    <w:rsid w:val="008E23B6"/>
    <w:rsid w:val="008E274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AE"/>
    <w:rsid w:val="008F0B57"/>
    <w:rsid w:val="008F0C47"/>
    <w:rsid w:val="008F0F5B"/>
    <w:rsid w:val="008F1793"/>
    <w:rsid w:val="008F1C1A"/>
    <w:rsid w:val="008F1CE0"/>
    <w:rsid w:val="008F2012"/>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4F8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3A3"/>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914"/>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44"/>
    <w:rsid w:val="00916DA0"/>
    <w:rsid w:val="00916E0C"/>
    <w:rsid w:val="00916EFA"/>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154"/>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B3B"/>
    <w:rsid w:val="00940F41"/>
    <w:rsid w:val="00941391"/>
    <w:rsid w:val="00941608"/>
    <w:rsid w:val="00941654"/>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7F"/>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845"/>
    <w:rsid w:val="00992EEF"/>
    <w:rsid w:val="009931CD"/>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146"/>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0BB"/>
    <w:rsid w:val="009E084D"/>
    <w:rsid w:val="009E0B2D"/>
    <w:rsid w:val="009E0E2F"/>
    <w:rsid w:val="009E1BC2"/>
    <w:rsid w:val="009E1CD9"/>
    <w:rsid w:val="009E20D0"/>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C8B"/>
    <w:rsid w:val="009F2F04"/>
    <w:rsid w:val="009F2F08"/>
    <w:rsid w:val="009F2F2A"/>
    <w:rsid w:val="009F2F83"/>
    <w:rsid w:val="009F310B"/>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5F24"/>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1EAD"/>
    <w:rsid w:val="00A122EA"/>
    <w:rsid w:val="00A122F4"/>
    <w:rsid w:val="00A125F7"/>
    <w:rsid w:val="00A12746"/>
    <w:rsid w:val="00A1286A"/>
    <w:rsid w:val="00A12A1E"/>
    <w:rsid w:val="00A1383B"/>
    <w:rsid w:val="00A13871"/>
    <w:rsid w:val="00A138DF"/>
    <w:rsid w:val="00A13BC5"/>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6FEC"/>
    <w:rsid w:val="00A17046"/>
    <w:rsid w:val="00A17C8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AB4"/>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2A9"/>
    <w:rsid w:val="00A4744B"/>
    <w:rsid w:val="00A474A1"/>
    <w:rsid w:val="00A4783F"/>
    <w:rsid w:val="00A47B8C"/>
    <w:rsid w:val="00A500E5"/>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2C1"/>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565"/>
    <w:rsid w:val="00A668D9"/>
    <w:rsid w:val="00A66E02"/>
    <w:rsid w:val="00A66F9A"/>
    <w:rsid w:val="00A67244"/>
    <w:rsid w:val="00A674E4"/>
    <w:rsid w:val="00A675A7"/>
    <w:rsid w:val="00A7064B"/>
    <w:rsid w:val="00A70A80"/>
    <w:rsid w:val="00A71627"/>
    <w:rsid w:val="00A71B0E"/>
    <w:rsid w:val="00A72053"/>
    <w:rsid w:val="00A72249"/>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9E"/>
    <w:rsid w:val="00A848C6"/>
    <w:rsid w:val="00A84DCA"/>
    <w:rsid w:val="00A84E3D"/>
    <w:rsid w:val="00A8522F"/>
    <w:rsid w:val="00A8598A"/>
    <w:rsid w:val="00A85C7B"/>
    <w:rsid w:val="00A85C8A"/>
    <w:rsid w:val="00A85E8C"/>
    <w:rsid w:val="00A85EB1"/>
    <w:rsid w:val="00A8602F"/>
    <w:rsid w:val="00A86242"/>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90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1FB"/>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70E"/>
    <w:rsid w:val="00AD11BF"/>
    <w:rsid w:val="00AD1486"/>
    <w:rsid w:val="00AD162C"/>
    <w:rsid w:val="00AD1894"/>
    <w:rsid w:val="00AD19DB"/>
    <w:rsid w:val="00AD1AA8"/>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0D3E"/>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696"/>
    <w:rsid w:val="00AE578B"/>
    <w:rsid w:val="00AE5811"/>
    <w:rsid w:val="00AE5CF1"/>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6761"/>
    <w:rsid w:val="00AF7227"/>
    <w:rsid w:val="00AF72E0"/>
    <w:rsid w:val="00AF764A"/>
    <w:rsid w:val="00B00630"/>
    <w:rsid w:val="00B0068E"/>
    <w:rsid w:val="00B0070B"/>
    <w:rsid w:val="00B00B21"/>
    <w:rsid w:val="00B00E4E"/>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01B"/>
    <w:rsid w:val="00B04368"/>
    <w:rsid w:val="00B048E0"/>
    <w:rsid w:val="00B04B81"/>
    <w:rsid w:val="00B04D4D"/>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3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1C"/>
    <w:rsid w:val="00B22F5A"/>
    <w:rsid w:val="00B2363E"/>
    <w:rsid w:val="00B237BA"/>
    <w:rsid w:val="00B23909"/>
    <w:rsid w:val="00B241BB"/>
    <w:rsid w:val="00B245C8"/>
    <w:rsid w:val="00B24B71"/>
    <w:rsid w:val="00B24DD0"/>
    <w:rsid w:val="00B24E7A"/>
    <w:rsid w:val="00B25AB0"/>
    <w:rsid w:val="00B25B18"/>
    <w:rsid w:val="00B25EF7"/>
    <w:rsid w:val="00B2613A"/>
    <w:rsid w:val="00B26606"/>
    <w:rsid w:val="00B26649"/>
    <w:rsid w:val="00B26ECE"/>
    <w:rsid w:val="00B26FB6"/>
    <w:rsid w:val="00B27701"/>
    <w:rsid w:val="00B277CE"/>
    <w:rsid w:val="00B27A71"/>
    <w:rsid w:val="00B27A94"/>
    <w:rsid w:val="00B27CD0"/>
    <w:rsid w:val="00B27DEC"/>
    <w:rsid w:val="00B303B8"/>
    <w:rsid w:val="00B30879"/>
    <w:rsid w:val="00B30A09"/>
    <w:rsid w:val="00B30A30"/>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00D"/>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219"/>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45A"/>
    <w:rsid w:val="00B60502"/>
    <w:rsid w:val="00B6081F"/>
    <w:rsid w:val="00B61010"/>
    <w:rsid w:val="00B610FC"/>
    <w:rsid w:val="00B6123E"/>
    <w:rsid w:val="00B614FB"/>
    <w:rsid w:val="00B616A3"/>
    <w:rsid w:val="00B61845"/>
    <w:rsid w:val="00B61851"/>
    <w:rsid w:val="00B61900"/>
    <w:rsid w:val="00B61946"/>
    <w:rsid w:val="00B6198E"/>
    <w:rsid w:val="00B61C12"/>
    <w:rsid w:val="00B61C53"/>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042"/>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05D"/>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D74"/>
    <w:rsid w:val="00BA1F7B"/>
    <w:rsid w:val="00BA219F"/>
    <w:rsid w:val="00BA2D88"/>
    <w:rsid w:val="00BA3887"/>
    <w:rsid w:val="00BA3A4C"/>
    <w:rsid w:val="00BA4083"/>
    <w:rsid w:val="00BA40D4"/>
    <w:rsid w:val="00BA432C"/>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CA"/>
    <w:rsid w:val="00BA7CDA"/>
    <w:rsid w:val="00BB01A6"/>
    <w:rsid w:val="00BB02D7"/>
    <w:rsid w:val="00BB073E"/>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33E"/>
    <w:rsid w:val="00BB56DF"/>
    <w:rsid w:val="00BB57AC"/>
    <w:rsid w:val="00BB5C88"/>
    <w:rsid w:val="00BB5CB1"/>
    <w:rsid w:val="00BB5FCF"/>
    <w:rsid w:val="00BB6170"/>
    <w:rsid w:val="00BB639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060"/>
    <w:rsid w:val="00BC1542"/>
    <w:rsid w:val="00BC155B"/>
    <w:rsid w:val="00BC1783"/>
    <w:rsid w:val="00BC1A1B"/>
    <w:rsid w:val="00BC1C5B"/>
    <w:rsid w:val="00BC212E"/>
    <w:rsid w:val="00BC2274"/>
    <w:rsid w:val="00BC2468"/>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04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210"/>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3EDC"/>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70"/>
    <w:rsid w:val="00BE27D4"/>
    <w:rsid w:val="00BE2800"/>
    <w:rsid w:val="00BE2A75"/>
    <w:rsid w:val="00BE2D83"/>
    <w:rsid w:val="00BE305F"/>
    <w:rsid w:val="00BE34BE"/>
    <w:rsid w:val="00BE358A"/>
    <w:rsid w:val="00BE37AA"/>
    <w:rsid w:val="00BE38BD"/>
    <w:rsid w:val="00BE3A03"/>
    <w:rsid w:val="00BE3A44"/>
    <w:rsid w:val="00BE3F47"/>
    <w:rsid w:val="00BE46AA"/>
    <w:rsid w:val="00BE4935"/>
    <w:rsid w:val="00BE497C"/>
    <w:rsid w:val="00BE4C3D"/>
    <w:rsid w:val="00BE4FCF"/>
    <w:rsid w:val="00BE4FFC"/>
    <w:rsid w:val="00BE527B"/>
    <w:rsid w:val="00BE53DD"/>
    <w:rsid w:val="00BE5F9F"/>
    <w:rsid w:val="00BE6133"/>
    <w:rsid w:val="00BE61A4"/>
    <w:rsid w:val="00BE61D3"/>
    <w:rsid w:val="00BE64A3"/>
    <w:rsid w:val="00BE65F2"/>
    <w:rsid w:val="00BE65F8"/>
    <w:rsid w:val="00BE67BF"/>
    <w:rsid w:val="00BE6FB5"/>
    <w:rsid w:val="00BE7064"/>
    <w:rsid w:val="00BE71D9"/>
    <w:rsid w:val="00BE7386"/>
    <w:rsid w:val="00BE753B"/>
    <w:rsid w:val="00BE7838"/>
    <w:rsid w:val="00BE78E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1ED6"/>
    <w:rsid w:val="00C32242"/>
    <w:rsid w:val="00C3279C"/>
    <w:rsid w:val="00C32EBD"/>
    <w:rsid w:val="00C33519"/>
    <w:rsid w:val="00C337E8"/>
    <w:rsid w:val="00C33EE4"/>
    <w:rsid w:val="00C34135"/>
    <w:rsid w:val="00C341CD"/>
    <w:rsid w:val="00C342DB"/>
    <w:rsid w:val="00C34322"/>
    <w:rsid w:val="00C34651"/>
    <w:rsid w:val="00C34796"/>
    <w:rsid w:val="00C34FE8"/>
    <w:rsid w:val="00C35055"/>
    <w:rsid w:val="00C35685"/>
    <w:rsid w:val="00C357E9"/>
    <w:rsid w:val="00C359DB"/>
    <w:rsid w:val="00C35AE2"/>
    <w:rsid w:val="00C35C69"/>
    <w:rsid w:val="00C35F32"/>
    <w:rsid w:val="00C35F6B"/>
    <w:rsid w:val="00C361FE"/>
    <w:rsid w:val="00C362D0"/>
    <w:rsid w:val="00C364F6"/>
    <w:rsid w:val="00C36519"/>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0D1"/>
    <w:rsid w:val="00C50152"/>
    <w:rsid w:val="00C50158"/>
    <w:rsid w:val="00C5052E"/>
    <w:rsid w:val="00C50551"/>
    <w:rsid w:val="00C50908"/>
    <w:rsid w:val="00C509FC"/>
    <w:rsid w:val="00C511E2"/>
    <w:rsid w:val="00C51ABA"/>
    <w:rsid w:val="00C51B4B"/>
    <w:rsid w:val="00C51D8A"/>
    <w:rsid w:val="00C52186"/>
    <w:rsid w:val="00C524D0"/>
    <w:rsid w:val="00C52A81"/>
    <w:rsid w:val="00C52C2A"/>
    <w:rsid w:val="00C52FEF"/>
    <w:rsid w:val="00C532C7"/>
    <w:rsid w:val="00C536F7"/>
    <w:rsid w:val="00C53B58"/>
    <w:rsid w:val="00C53B88"/>
    <w:rsid w:val="00C53FDF"/>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C59"/>
    <w:rsid w:val="00C56DD0"/>
    <w:rsid w:val="00C570A7"/>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1C89"/>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37"/>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A60"/>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12B"/>
    <w:rsid w:val="00C869C2"/>
    <w:rsid w:val="00C86C80"/>
    <w:rsid w:val="00C86FFC"/>
    <w:rsid w:val="00C87111"/>
    <w:rsid w:val="00C87402"/>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6B0"/>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579"/>
    <w:rsid w:val="00CA3624"/>
    <w:rsid w:val="00CA3642"/>
    <w:rsid w:val="00CA38AC"/>
    <w:rsid w:val="00CA399D"/>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2B4"/>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159"/>
    <w:rsid w:val="00CB4386"/>
    <w:rsid w:val="00CB4A97"/>
    <w:rsid w:val="00CB4BA4"/>
    <w:rsid w:val="00CB50CC"/>
    <w:rsid w:val="00CB56B9"/>
    <w:rsid w:val="00CB5758"/>
    <w:rsid w:val="00CB5837"/>
    <w:rsid w:val="00CB58BA"/>
    <w:rsid w:val="00CB5A2E"/>
    <w:rsid w:val="00CB5B0D"/>
    <w:rsid w:val="00CB5DDE"/>
    <w:rsid w:val="00CB6094"/>
    <w:rsid w:val="00CB7140"/>
    <w:rsid w:val="00CB73E7"/>
    <w:rsid w:val="00CB776F"/>
    <w:rsid w:val="00CB782E"/>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DE1"/>
    <w:rsid w:val="00CC3FC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490"/>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2D4"/>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CF6"/>
    <w:rsid w:val="00CE56DE"/>
    <w:rsid w:val="00CE58B7"/>
    <w:rsid w:val="00CE5BB7"/>
    <w:rsid w:val="00CE5FC9"/>
    <w:rsid w:val="00CE6393"/>
    <w:rsid w:val="00CE63A9"/>
    <w:rsid w:val="00CE6BE2"/>
    <w:rsid w:val="00CE6BE3"/>
    <w:rsid w:val="00CE6C0C"/>
    <w:rsid w:val="00CE6FA3"/>
    <w:rsid w:val="00CE7308"/>
    <w:rsid w:val="00CE74F0"/>
    <w:rsid w:val="00CE7621"/>
    <w:rsid w:val="00CE7630"/>
    <w:rsid w:val="00CE7AD3"/>
    <w:rsid w:val="00CE7EB6"/>
    <w:rsid w:val="00CF03E1"/>
    <w:rsid w:val="00CF06A5"/>
    <w:rsid w:val="00CF0AF6"/>
    <w:rsid w:val="00CF0C7D"/>
    <w:rsid w:val="00CF11BE"/>
    <w:rsid w:val="00CF1325"/>
    <w:rsid w:val="00CF1680"/>
    <w:rsid w:val="00CF168B"/>
    <w:rsid w:val="00CF1B17"/>
    <w:rsid w:val="00CF1DF8"/>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25"/>
    <w:rsid w:val="00D01D72"/>
    <w:rsid w:val="00D026A5"/>
    <w:rsid w:val="00D02C4D"/>
    <w:rsid w:val="00D036C2"/>
    <w:rsid w:val="00D03C98"/>
    <w:rsid w:val="00D043CB"/>
    <w:rsid w:val="00D04857"/>
    <w:rsid w:val="00D04C17"/>
    <w:rsid w:val="00D04D0D"/>
    <w:rsid w:val="00D04E3B"/>
    <w:rsid w:val="00D04F4A"/>
    <w:rsid w:val="00D05075"/>
    <w:rsid w:val="00D05548"/>
    <w:rsid w:val="00D05971"/>
    <w:rsid w:val="00D05AF9"/>
    <w:rsid w:val="00D05CAD"/>
    <w:rsid w:val="00D06162"/>
    <w:rsid w:val="00D061EA"/>
    <w:rsid w:val="00D062DF"/>
    <w:rsid w:val="00D06449"/>
    <w:rsid w:val="00D064EA"/>
    <w:rsid w:val="00D0651A"/>
    <w:rsid w:val="00D0681E"/>
    <w:rsid w:val="00D06B74"/>
    <w:rsid w:val="00D06DAF"/>
    <w:rsid w:val="00D06E5E"/>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D5E"/>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2EA"/>
    <w:rsid w:val="00D2674D"/>
    <w:rsid w:val="00D27288"/>
    <w:rsid w:val="00D2751C"/>
    <w:rsid w:val="00D27697"/>
    <w:rsid w:val="00D2774E"/>
    <w:rsid w:val="00D277D7"/>
    <w:rsid w:val="00D27898"/>
    <w:rsid w:val="00D278C3"/>
    <w:rsid w:val="00D2797A"/>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878"/>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57B"/>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28"/>
    <w:rsid w:val="00D61330"/>
    <w:rsid w:val="00D614AC"/>
    <w:rsid w:val="00D61BA7"/>
    <w:rsid w:val="00D61D35"/>
    <w:rsid w:val="00D61E35"/>
    <w:rsid w:val="00D61FEC"/>
    <w:rsid w:val="00D62037"/>
    <w:rsid w:val="00D629A8"/>
    <w:rsid w:val="00D62DAA"/>
    <w:rsid w:val="00D62F40"/>
    <w:rsid w:val="00D63193"/>
    <w:rsid w:val="00D6332C"/>
    <w:rsid w:val="00D638E1"/>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76"/>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B5"/>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23E"/>
    <w:rsid w:val="00D943C4"/>
    <w:rsid w:val="00D947A8"/>
    <w:rsid w:val="00D953B2"/>
    <w:rsid w:val="00D95415"/>
    <w:rsid w:val="00D954CE"/>
    <w:rsid w:val="00D95A26"/>
    <w:rsid w:val="00D95FCA"/>
    <w:rsid w:val="00D964A6"/>
    <w:rsid w:val="00D9652D"/>
    <w:rsid w:val="00D9680F"/>
    <w:rsid w:val="00D96CF8"/>
    <w:rsid w:val="00D97EEC"/>
    <w:rsid w:val="00D97F9B"/>
    <w:rsid w:val="00DA099E"/>
    <w:rsid w:val="00DA0B01"/>
    <w:rsid w:val="00DA0F73"/>
    <w:rsid w:val="00DA1397"/>
    <w:rsid w:val="00DA14FA"/>
    <w:rsid w:val="00DA1671"/>
    <w:rsid w:val="00DA1979"/>
    <w:rsid w:val="00DA1B8F"/>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58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AB9"/>
    <w:rsid w:val="00DC6C9C"/>
    <w:rsid w:val="00DC6DFE"/>
    <w:rsid w:val="00DC7098"/>
    <w:rsid w:val="00DC71D8"/>
    <w:rsid w:val="00DC71F7"/>
    <w:rsid w:val="00DC729E"/>
    <w:rsid w:val="00DC7812"/>
    <w:rsid w:val="00DC782F"/>
    <w:rsid w:val="00DC7D24"/>
    <w:rsid w:val="00DC7E7C"/>
    <w:rsid w:val="00DD016B"/>
    <w:rsid w:val="00DD02BC"/>
    <w:rsid w:val="00DD04E2"/>
    <w:rsid w:val="00DD055D"/>
    <w:rsid w:val="00DD0910"/>
    <w:rsid w:val="00DD0AA5"/>
    <w:rsid w:val="00DD0B68"/>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A61"/>
    <w:rsid w:val="00DD6D63"/>
    <w:rsid w:val="00DD6E8B"/>
    <w:rsid w:val="00DD6FE9"/>
    <w:rsid w:val="00DD7015"/>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6F2C"/>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49"/>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72F"/>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5F30"/>
    <w:rsid w:val="00E061E2"/>
    <w:rsid w:val="00E06D2E"/>
    <w:rsid w:val="00E0719C"/>
    <w:rsid w:val="00E07521"/>
    <w:rsid w:val="00E078DC"/>
    <w:rsid w:val="00E07C29"/>
    <w:rsid w:val="00E07CF7"/>
    <w:rsid w:val="00E07E9B"/>
    <w:rsid w:val="00E1039D"/>
    <w:rsid w:val="00E1062F"/>
    <w:rsid w:val="00E10B0E"/>
    <w:rsid w:val="00E10D2A"/>
    <w:rsid w:val="00E10DB9"/>
    <w:rsid w:val="00E10E50"/>
    <w:rsid w:val="00E11015"/>
    <w:rsid w:val="00E118B7"/>
    <w:rsid w:val="00E11B2B"/>
    <w:rsid w:val="00E11EFA"/>
    <w:rsid w:val="00E120FA"/>
    <w:rsid w:val="00E1211E"/>
    <w:rsid w:val="00E12127"/>
    <w:rsid w:val="00E122F8"/>
    <w:rsid w:val="00E12449"/>
    <w:rsid w:val="00E1257D"/>
    <w:rsid w:val="00E1327D"/>
    <w:rsid w:val="00E1339D"/>
    <w:rsid w:val="00E134B7"/>
    <w:rsid w:val="00E13C72"/>
    <w:rsid w:val="00E13CB9"/>
    <w:rsid w:val="00E13E0D"/>
    <w:rsid w:val="00E13FE6"/>
    <w:rsid w:val="00E14622"/>
    <w:rsid w:val="00E146FE"/>
    <w:rsid w:val="00E1479C"/>
    <w:rsid w:val="00E14B6E"/>
    <w:rsid w:val="00E14D1B"/>
    <w:rsid w:val="00E14D82"/>
    <w:rsid w:val="00E15B16"/>
    <w:rsid w:val="00E15C0C"/>
    <w:rsid w:val="00E15D08"/>
    <w:rsid w:val="00E15EA6"/>
    <w:rsid w:val="00E15EC2"/>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1F48"/>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1D"/>
    <w:rsid w:val="00E273D0"/>
    <w:rsid w:val="00E27403"/>
    <w:rsid w:val="00E27626"/>
    <w:rsid w:val="00E276BC"/>
    <w:rsid w:val="00E276D2"/>
    <w:rsid w:val="00E27BBB"/>
    <w:rsid w:val="00E300A4"/>
    <w:rsid w:val="00E3048B"/>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051"/>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0"/>
    <w:rsid w:val="00E50DA9"/>
    <w:rsid w:val="00E51054"/>
    <w:rsid w:val="00E510DD"/>
    <w:rsid w:val="00E5114A"/>
    <w:rsid w:val="00E51457"/>
    <w:rsid w:val="00E516AE"/>
    <w:rsid w:val="00E524B1"/>
    <w:rsid w:val="00E52594"/>
    <w:rsid w:val="00E52753"/>
    <w:rsid w:val="00E52A2C"/>
    <w:rsid w:val="00E52B70"/>
    <w:rsid w:val="00E52D59"/>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6BC"/>
    <w:rsid w:val="00E91A88"/>
    <w:rsid w:val="00E91BDA"/>
    <w:rsid w:val="00E91D9B"/>
    <w:rsid w:val="00E91F56"/>
    <w:rsid w:val="00E921D4"/>
    <w:rsid w:val="00E9244B"/>
    <w:rsid w:val="00E928BA"/>
    <w:rsid w:val="00E92FC5"/>
    <w:rsid w:val="00E9322C"/>
    <w:rsid w:val="00E93A9F"/>
    <w:rsid w:val="00E93B65"/>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9F9"/>
    <w:rsid w:val="00EB0ACE"/>
    <w:rsid w:val="00EB0CCF"/>
    <w:rsid w:val="00EB0CFC"/>
    <w:rsid w:val="00EB0D35"/>
    <w:rsid w:val="00EB0F2C"/>
    <w:rsid w:val="00EB116F"/>
    <w:rsid w:val="00EB132C"/>
    <w:rsid w:val="00EB2066"/>
    <w:rsid w:val="00EB25EC"/>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B7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0F68"/>
    <w:rsid w:val="00ED1369"/>
    <w:rsid w:val="00ED1586"/>
    <w:rsid w:val="00ED184E"/>
    <w:rsid w:val="00ED1BB8"/>
    <w:rsid w:val="00ED1C8F"/>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43A"/>
    <w:rsid w:val="00EE07F7"/>
    <w:rsid w:val="00EE088B"/>
    <w:rsid w:val="00EE092F"/>
    <w:rsid w:val="00EE0DD3"/>
    <w:rsid w:val="00EE0EA3"/>
    <w:rsid w:val="00EE1133"/>
    <w:rsid w:val="00EE175E"/>
    <w:rsid w:val="00EE1ACC"/>
    <w:rsid w:val="00EE1C9E"/>
    <w:rsid w:val="00EE24A2"/>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45B"/>
    <w:rsid w:val="00EF1585"/>
    <w:rsid w:val="00EF202D"/>
    <w:rsid w:val="00EF2299"/>
    <w:rsid w:val="00EF2A17"/>
    <w:rsid w:val="00EF2C31"/>
    <w:rsid w:val="00EF2D19"/>
    <w:rsid w:val="00EF2E48"/>
    <w:rsid w:val="00EF3667"/>
    <w:rsid w:val="00EF3A43"/>
    <w:rsid w:val="00EF3C82"/>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1DAC"/>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BF3"/>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560"/>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1FD3"/>
    <w:rsid w:val="00F32691"/>
    <w:rsid w:val="00F32735"/>
    <w:rsid w:val="00F32DD7"/>
    <w:rsid w:val="00F32E27"/>
    <w:rsid w:val="00F32EB1"/>
    <w:rsid w:val="00F33177"/>
    <w:rsid w:val="00F33424"/>
    <w:rsid w:val="00F337C7"/>
    <w:rsid w:val="00F3387B"/>
    <w:rsid w:val="00F33A44"/>
    <w:rsid w:val="00F341BF"/>
    <w:rsid w:val="00F3420E"/>
    <w:rsid w:val="00F3483D"/>
    <w:rsid w:val="00F34B39"/>
    <w:rsid w:val="00F34C75"/>
    <w:rsid w:val="00F34E49"/>
    <w:rsid w:val="00F35242"/>
    <w:rsid w:val="00F3587E"/>
    <w:rsid w:val="00F3613F"/>
    <w:rsid w:val="00F3624D"/>
    <w:rsid w:val="00F364E2"/>
    <w:rsid w:val="00F365DC"/>
    <w:rsid w:val="00F3663C"/>
    <w:rsid w:val="00F3676B"/>
    <w:rsid w:val="00F367F1"/>
    <w:rsid w:val="00F369CD"/>
    <w:rsid w:val="00F36A84"/>
    <w:rsid w:val="00F36B56"/>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278"/>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5E5"/>
    <w:rsid w:val="00F56A58"/>
    <w:rsid w:val="00F56E66"/>
    <w:rsid w:val="00F572EB"/>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6"/>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0B26"/>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11F"/>
    <w:rsid w:val="00F7536F"/>
    <w:rsid w:val="00F75479"/>
    <w:rsid w:val="00F75566"/>
    <w:rsid w:val="00F755A7"/>
    <w:rsid w:val="00F758C2"/>
    <w:rsid w:val="00F75EBB"/>
    <w:rsid w:val="00F760E5"/>
    <w:rsid w:val="00F76215"/>
    <w:rsid w:val="00F76367"/>
    <w:rsid w:val="00F7652A"/>
    <w:rsid w:val="00F76797"/>
    <w:rsid w:val="00F767BE"/>
    <w:rsid w:val="00F76A44"/>
    <w:rsid w:val="00F76D32"/>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05C"/>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CE"/>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49B"/>
    <w:rsid w:val="00F96623"/>
    <w:rsid w:val="00F96941"/>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0942"/>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3F82"/>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34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C54"/>
    <w:rsid w:val="00FC4D51"/>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6E1"/>
    <w:rsid w:val="00FD590A"/>
    <w:rsid w:val="00FD5973"/>
    <w:rsid w:val="00FD597E"/>
    <w:rsid w:val="00FD5A4B"/>
    <w:rsid w:val="00FD5D96"/>
    <w:rsid w:val="00FD6291"/>
    <w:rsid w:val="00FD62D9"/>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1B7"/>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Agreement">
    <w:name w:val="Agreement"/>
    <w:basedOn w:val="Normal"/>
    <w:next w:val="Normal"/>
    <w:qFormat/>
    <w:rsid w:val="00150131"/>
    <w:pPr>
      <w:numPr>
        <w:numId w:val="18"/>
      </w:numPr>
      <w:spacing w:before="60"/>
    </w:pPr>
    <w:rPr>
      <w:rFonts w:ascii="Arial" w:eastAsia="MS Mincho" w:hAnsi="Arial"/>
      <w:b/>
      <w:lang w:val="en-GB" w:eastAsia="en-GB"/>
    </w:rPr>
  </w:style>
  <w:style w:type="paragraph" w:customStyle="1" w:styleId="Proposal">
    <w:name w:val="Proposal"/>
    <w:basedOn w:val="Normal"/>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paragraph" w:customStyle="1" w:styleId="B4">
    <w:name w:val="B4"/>
    <w:basedOn w:val="Normal"/>
    <w:link w:val="B4Char"/>
    <w:qFormat/>
    <w:rsid w:val="00FC4C54"/>
    <w:pPr>
      <w:spacing w:after="180"/>
      <w:ind w:left="1418" w:hanging="284"/>
    </w:pPr>
    <w:rPr>
      <w:rFonts w:eastAsia="SimSun"/>
      <w:szCs w:val="20"/>
      <w:lang w:val="en-GB"/>
    </w:rPr>
  </w:style>
  <w:style w:type="character" w:customStyle="1" w:styleId="B4Char">
    <w:name w:val="B4 Char"/>
    <w:link w:val="B4"/>
    <w:rsid w:val="00FC4C54"/>
    <w:rPr>
      <w:lang w:val="en-GB" w:eastAsia="en-US"/>
    </w:rPr>
  </w:style>
  <w:style w:type="paragraph" w:customStyle="1" w:styleId="B5">
    <w:name w:val="B5"/>
    <w:basedOn w:val="Normal"/>
    <w:link w:val="B5Char"/>
    <w:qFormat/>
    <w:rsid w:val="00FC4C54"/>
    <w:pPr>
      <w:spacing w:after="180"/>
      <w:ind w:left="1702" w:hanging="284"/>
    </w:pPr>
    <w:rPr>
      <w:rFonts w:eastAsia="SimSun"/>
      <w:szCs w:val="20"/>
      <w:lang w:val="en-GB"/>
    </w:rPr>
  </w:style>
  <w:style w:type="character" w:customStyle="1" w:styleId="B5Char">
    <w:name w:val="B5 Char"/>
    <w:link w:val="B5"/>
    <w:rsid w:val="00FC4C54"/>
    <w:rPr>
      <w:lang w:val="en-GB" w:eastAsia="en-US"/>
    </w:rPr>
  </w:style>
  <w:style w:type="character" w:customStyle="1" w:styleId="FooterChar">
    <w:name w:val="Footer Char"/>
    <w:basedOn w:val="DefaultParagraphFont"/>
    <w:link w:val="Footer"/>
    <w:uiPriority w:val="99"/>
    <w:rsid w:val="00AF6761"/>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534F9-C1BA-4F27-A17C-27F68CE32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2959</TotalTime>
  <Pages>5</Pages>
  <Words>2600</Words>
  <Characters>12622</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3392</cp:revision>
  <cp:lastPrinted>2007-08-28T02:45:00Z</cp:lastPrinted>
  <dcterms:created xsi:type="dcterms:W3CDTF">2021-04-05T10:42:00Z</dcterms:created>
  <dcterms:modified xsi:type="dcterms:W3CDTF">2022-08-10T17:04:00Z</dcterms:modified>
</cp:coreProperties>
</file>